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83922" w14:textId="77777777" w:rsidR="00795A58" w:rsidRPr="009A6A18" w:rsidRDefault="00D36F02" w:rsidP="009A22E2">
      <w:pPr>
        <w:pStyle w:val="Titolo3"/>
        <w:spacing w:before="177"/>
        <w:ind w:left="284" w:right="446"/>
        <w:rPr>
          <w:rFonts w:ascii="Arial" w:hAnsi="Arial" w:cs="Arial"/>
          <w:bCs w:val="0"/>
          <w:sz w:val="22"/>
          <w:szCs w:val="22"/>
        </w:rPr>
      </w:pPr>
      <w:bookmarkStart w:id="0" w:name="_GoBack"/>
      <w:bookmarkEnd w:id="0"/>
      <w:r w:rsidRPr="009A6A18">
        <w:rPr>
          <w:rFonts w:ascii="Arial" w:hAnsi="Arial" w:cs="Arial"/>
          <w:bCs w:val="0"/>
          <w:w w:val="105"/>
          <w:sz w:val="22"/>
          <w:szCs w:val="22"/>
        </w:rPr>
        <w:t>LOCAZIONE ABITATIVA DI NATURA TRANSITORIA</w:t>
      </w:r>
    </w:p>
    <w:p w14:paraId="7A94B98B" w14:textId="77777777" w:rsidR="00795A58" w:rsidRPr="009A6A18" w:rsidRDefault="00D36F02" w:rsidP="009A22E2">
      <w:pPr>
        <w:spacing w:before="5"/>
        <w:ind w:left="426" w:right="446"/>
        <w:jc w:val="center"/>
        <w:rPr>
          <w:rFonts w:ascii="Arial" w:hAnsi="Arial" w:cs="Arial"/>
          <w:i/>
        </w:rPr>
      </w:pPr>
      <w:r w:rsidRPr="009A6A18">
        <w:rPr>
          <w:rFonts w:ascii="Arial" w:hAnsi="Arial" w:cs="Arial"/>
          <w:i/>
          <w:w w:val="105"/>
        </w:rPr>
        <w:t>(Legge 9 dicembre 1998, n. 431, articolo 5, comma 1)</w:t>
      </w:r>
    </w:p>
    <w:p w14:paraId="369F14CA" w14:textId="77777777" w:rsidR="00795A58" w:rsidRPr="009A6A18" w:rsidRDefault="00795A58" w:rsidP="005813D5">
      <w:pPr>
        <w:pStyle w:val="Corpotesto"/>
        <w:spacing w:before="11"/>
        <w:ind w:right="446"/>
        <w:jc w:val="both"/>
        <w:rPr>
          <w:rFonts w:ascii="Arial" w:hAnsi="Arial" w:cs="Arial"/>
          <w:i/>
          <w:sz w:val="22"/>
          <w:szCs w:val="22"/>
        </w:rPr>
      </w:pPr>
    </w:p>
    <w:p w14:paraId="0FED56A3" w14:textId="77777777" w:rsidR="009A6A18" w:rsidRPr="00F90499" w:rsidRDefault="009A6A18" w:rsidP="009A6A18">
      <w:pPr>
        <w:spacing w:before="1"/>
        <w:ind w:right="21"/>
        <w:contextualSpacing/>
        <w:mirrorIndents/>
        <w:rPr>
          <w:rFonts w:ascii="Arial" w:hAnsi="Arial" w:cs="Arial"/>
        </w:rPr>
      </w:pPr>
      <w:r w:rsidRPr="00F90499">
        <w:rPr>
          <w:rFonts w:ascii="Arial" w:hAnsi="Arial" w:cs="Arial"/>
        </w:rPr>
        <w:t>[</w:t>
      </w:r>
      <w:r w:rsidRPr="00F90499">
        <w:rPr>
          <w:rFonts w:ascii="Arial" w:hAnsi="Arial" w:cs="Arial"/>
          <w:i/>
          <w:iCs/>
        </w:rPr>
        <w:t>luogo</w:t>
      </w:r>
      <w:r w:rsidRPr="00F90499">
        <w:rPr>
          <w:rFonts w:ascii="Arial" w:hAnsi="Arial" w:cs="Arial"/>
        </w:rPr>
        <w:t>]</w:t>
      </w:r>
      <w:r w:rsidRPr="00F90499">
        <w:rPr>
          <w:rFonts w:ascii="Arial" w:hAnsi="Arial" w:cs="Arial"/>
          <w:w w:val="105"/>
        </w:rPr>
        <w:t xml:space="preserve">, lì, </w:t>
      </w:r>
      <w:r w:rsidRPr="00F90499">
        <w:rPr>
          <w:rFonts w:ascii="Arial" w:hAnsi="Arial" w:cs="Arial"/>
        </w:rPr>
        <w:t>[</w:t>
      </w:r>
      <w:r w:rsidRPr="00F90499">
        <w:rPr>
          <w:rFonts w:ascii="Arial" w:hAnsi="Arial" w:cs="Arial"/>
          <w:i/>
          <w:iCs/>
        </w:rPr>
        <w:t>data</w:t>
      </w:r>
      <w:r w:rsidRPr="00F90499">
        <w:rPr>
          <w:rFonts w:ascii="Arial" w:hAnsi="Arial" w:cs="Arial"/>
        </w:rPr>
        <w:t>]</w:t>
      </w:r>
    </w:p>
    <w:p w14:paraId="1F21691C" w14:textId="77777777" w:rsidR="009A6A18" w:rsidRPr="00F90499" w:rsidRDefault="009A6A18" w:rsidP="009A6A18">
      <w:pPr>
        <w:pStyle w:val="Corpotesto"/>
        <w:spacing w:before="5"/>
        <w:ind w:right="21"/>
        <w:contextualSpacing/>
        <w:mirrorIndents/>
        <w:rPr>
          <w:rFonts w:ascii="Arial" w:hAnsi="Arial" w:cs="Arial"/>
          <w:sz w:val="22"/>
          <w:szCs w:val="22"/>
        </w:rPr>
      </w:pPr>
    </w:p>
    <w:p w14:paraId="5FCA0BFF" w14:textId="77777777" w:rsidR="009A6A18" w:rsidRPr="00F90499" w:rsidRDefault="009A6A18" w:rsidP="009A6A18">
      <w:pPr>
        <w:pStyle w:val="Corpotesto"/>
        <w:tabs>
          <w:tab w:val="left" w:leader="dot" w:pos="9072"/>
        </w:tabs>
        <w:spacing w:line="244" w:lineRule="auto"/>
        <w:ind w:right="21"/>
        <w:contextualSpacing/>
        <w:mirrorIndents/>
        <w:jc w:val="both"/>
        <w:rPr>
          <w:rFonts w:ascii="Arial" w:hAnsi="Arial" w:cs="Arial"/>
          <w:sz w:val="22"/>
          <w:szCs w:val="22"/>
        </w:rPr>
      </w:pPr>
      <w:r w:rsidRPr="00F90499">
        <w:rPr>
          <w:rFonts w:ascii="Arial" w:hAnsi="Arial" w:cs="Arial"/>
          <w:sz w:val="22"/>
          <w:szCs w:val="22"/>
        </w:rPr>
        <w:t xml:space="preserve">Il/La </w:t>
      </w:r>
      <w:r>
        <w:rPr>
          <w:rFonts w:ascii="Arial" w:hAnsi="Arial" w:cs="Arial"/>
          <w:sz w:val="22"/>
          <w:szCs w:val="22"/>
        </w:rPr>
        <w:t xml:space="preserve">sig./sig.ra </w:t>
      </w:r>
      <w:r w:rsidRPr="00F90499">
        <w:rPr>
          <w:rFonts w:ascii="Arial" w:hAnsi="Arial" w:cs="Arial"/>
          <w:sz w:val="22"/>
          <w:szCs w:val="22"/>
        </w:rPr>
        <w:t>[</w:t>
      </w:r>
      <w:r w:rsidRPr="00F90499">
        <w:rPr>
          <w:rFonts w:ascii="Arial" w:hAnsi="Arial" w:cs="Arial"/>
          <w:i/>
          <w:iCs/>
          <w:sz w:val="22"/>
          <w:szCs w:val="22"/>
        </w:rPr>
        <w:t>nome del proprietario</w:t>
      </w:r>
      <w:r w:rsidRPr="00F90499">
        <w:rPr>
          <w:rFonts w:ascii="Arial" w:hAnsi="Arial" w:cs="Arial"/>
          <w:sz w:val="22"/>
          <w:szCs w:val="22"/>
        </w:rPr>
        <w:t>]</w:t>
      </w:r>
      <w:r>
        <w:rPr>
          <w:rFonts w:ascii="Arial" w:hAnsi="Arial" w:cs="Arial"/>
          <w:sz w:val="22"/>
          <w:szCs w:val="22"/>
        </w:rPr>
        <w:t xml:space="preserve">, nato/a </w:t>
      </w:r>
      <w:proofErr w:type="spellStart"/>
      <w:r>
        <w:rPr>
          <w:rFonts w:ascii="Arial" w:hAnsi="Arial" w:cs="Arial"/>
          <w:sz w:val="22"/>
          <w:szCs w:val="22"/>
        </w:rPr>
        <w:t>a</w:t>
      </w:r>
      <w:proofErr w:type="spellEnd"/>
      <w:r>
        <w:rPr>
          <w:rFonts w:ascii="Arial" w:hAnsi="Arial" w:cs="Arial"/>
          <w:sz w:val="22"/>
          <w:szCs w:val="22"/>
        </w:rPr>
        <w:t xml:space="preserve"> [</w:t>
      </w:r>
      <w:r w:rsidRPr="00C965EC">
        <w:rPr>
          <w:rFonts w:ascii="Arial" w:hAnsi="Arial" w:cs="Arial"/>
          <w:i/>
          <w:iCs/>
          <w:sz w:val="22"/>
          <w:szCs w:val="22"/>
        </w:rPr>
        <w:t>luogo di nascita del proprietario</w:t>
      </w:r>
      <w:r>
        <w:rPr>
          <w:rFonts w:ascii="Arial" w:hAnsi="Arial" w:cs="Arial"/>
          <w:sz w:val="22"/>
          <w:szCs w:val="22"/>
        </w:rPr>
        <w:t>] il [</w:t>
      </w:r>
      <w:r w:rsidRPr="00C965EC">
        <w:rPr>
          <w:rFonts w:ascii="Arial" w:hAnsi="Arial" w:cs="Arial"/>
          <w:i/>
          <w:iCs/>
          <w:sz w:val="22"/>
          <w:szCs w:val="22"/>
        </w:rPr>
        <w:t>data di nascita del proprietario</w:t>
      </w:r>
      <w:r>
        <w:rPr>
          <w:rFonts w:ascii="Arial" w:hAnsi="Arial" w:cs="Arial"/>
          <w:sz w:val="22"/>
          <w:szCs w:val="22"/>
        </w:rPr>
        <w:t>], con domicilio in [</w:t>
      </w:r>
      <w:r w:rsidRPr="00C965EC">
        <w:rPr>
          <w:rFonts w:ascii="Arial" w:hAnsi="Arial" w:cs="Arial"/>
          <w:i/>
          <w:iCs/>
          <w:sz w:val="22"/>
          <w:szCs w:val="22"/>
        </w:rPr>
        <w:t>indirizzo di domicilio del proprietario</w:t>
      </w:r>
      <w:r>
        <w:rPr>
          <w:rFonts w:ascii="Arial" w:hAnsi="Arial" w:cs="Arial"/>
          <w:sz w:val="22"/>
          <w:szCs w:val="22"/>
        </w:rPr>
        <w:t>], codice fiscale [</w:t>
      </w:r>
      <w:r w:rsidRPr="00C965EC">
        <w:rPr>
          <w:rFonts w:ascii="Arial" w:hAnsi="Arial" w:cs="Arial"/>
          <w:i/>
          <w:iCs/>
          <w:sz w:val="22"/>
          <w:szCs w:val="22"/>
        </w:rPr>
        <w:t>C.F. del proprietario</w:t>
      </w:r>
      <w:r>
        <w:rPr>
          <w:rFonts w:ascii="Arial" w:hAnsi="Arial" w:cs="Arial"/>
          <w:sz w:val="22"/>
          <w:szCs w:val="22"/>
        </w:rPr>
        <w:t>]</w:t>
      </w:r>
      <w:r w:rsidRPr="00F90499">
        <w:rPr>
          <w:rFonts w:ascii="Arial" w:hAnsi="Arial" w:cs="Arial"/>
          <w:sz w:val="22"/>
          <w:szCs w:val="22"/>
        </w:rPr>
        <w:t xml:space="preserve"> di seguito denominato/a "</w:t>
      </w:r>
      <w:r w:rsidRPr="00F90499">
        <w:rPr>
          <w:rFonts w:ascii="Arial" w:hAnsi="Arial" w:cs="Arial"/>
          <w:b/>
          <w:sz w:val="22"/>
          <w:szCs w:val="22"/>
        </w:rPr>
        <w:t>Locatore</w:t>
      </w:r>
      <w:r w:rsidRPr="00F90499">
        <w:rPr>
          <w:rFonts w:ascii="Arial" w:hAnsi="Arial" w:cs="Arial"/>
          <w:sz w:val="22"/>
          <w:szCs w:val="22"/>
        </w:rPr>
        <w:t>"</w:t>
      </w:r>
      <w:r w:rsidRPr="00F90499">
        <w:rPr>
          <w:rFonts w:ascii="Arial" w:hAnsi="Arial" w:cs="Arial"/>
          <w:spacing w:val="18"/>
          <w:sz w:val="22"/>
          <w:szCs w:val="22"/>
        </w:rPr>
        <w:t xml:space="preserve"> </w:t>
      </w:r>
      <w:r w:rsidRPr="00F90499">
        <w:rPr>
          <w:rFonts w:ascii="Arial" w:hAnsi="Arial" w:cs="Arial"/>
          <w:sz w:val="22"/>
          <w:szCs w:val="22"/>
        </w:rPr>
        <w:t>concede in</w:t>
      </w:r>
      <w:r w:rsidRPr="00F90499">
        <w:rPr>
          <w:rFonts w:ascii="Arial" w:hAnsi="Arial" w:cs="Arial"/>
          <w:spacing w:val="49"/>
          <w:sz w:val="22"/>
          <w:szCs w:val="22"/>
        </w:rPr>
        <w:t xml:space="preserve"> </w:t>
      </w:r>
      <w:r w:rsidRPr="00F90499">
        <w:rPr>
          <w:rFonts w:ascii="Arial" w:hAnsi="Arial" w:cs="Arial"/>
          <w:sz w:val="22"/>
          <w:szCs w:val="22"/>
        </w:rPr>
        <w:t xml:space="preserve">locazione a </w:t>
      </w:r>
      <w:r w:rsidRPr="00F90499">
        <w:rPr>
          <w:rFonts w:ascii="Arial" w:hAnsi="Arial" w:cs="Arial"/>
          <w:b/>
          <w:sz w:val="22"/>
          <w:szCs w:val="22"/>
        </w:rPr>
        <w:t>[</w:t>
      </w:r>
      <w:r w:rsidRPr="00C965EC">
        <w:rPr>
          <w:rFonts w:ascii="Arial" w:hAnsi="Arial" w:cs="Arial"/>
          <w:b/>
          <w:i/>
          <w:iCs/>
          <w:sz w:val="22"/>
          <w:szCs w:val="22"/>
        </w:rPr>
        <w:t>nome dell’inquilino</w:t>
      </w:r>
      <w:r w:rsidRPr="00F90499">
        <w:rPr>
          <w:rFonts w:ascii="Arial" w:hAnsi="Arial" w:cs="Arial"/>
          <w:b/>
          <w:sz w:val="22"/>
          <w:szCs w:val="22"/>
        </w:rPr>
        <w:t xml:space="preserve">] </w:t>
      </w: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r w:rsidRPr="00C965EC">
        <w:rPr>
          <w:rFonts w:ascii="Arial" w:hAnsi="Arial" w:cs="Arial"/>
          <w:i/>
          <w:iCs/>
          <w:sz w:val="22"/>
          <w:szCs w:val="22"/>
        </w:rPr>
        <w:t>luogo di nascita del</w:t>
      </w:r>
      <w:r>
        <w:rPr>
          <w:rFonts w:ascii="Arial" w:hAnsi="Arial" w:cs="Arial"/>
          <w:i/>
          <w:iCs/>
          <w:sz w:val="22"/>
          <w:szCs w:val="22"/>
        </w:rPr>
        <w:t>l’inquilino</w:t>
      </w:r>
      <w:r>
        <w:rPr>
          <w:rFonts w:ascii="Arial" w:hAnsi="Arial" w:cs="Arial"/>
          <w:sz w:val="22"/>
          <w:szCs w:val="22"/>
        </w:rPr>
        <w:t>] il [</w:t>
      </w:r>
      <w:r w:rsidRPr="00C965EC">
        <w:rPr>
          <w:rFonts w:ascii="Arial" w:hAnsi="Arial" w:cs="Arial"/>
          <w:i/>
          <w:iCs/>
          <w:sz w:val="22"/>
          <w:szCs w:val="22"/>
        </w:rPr>
        <w:t>data di nascita del</w:t>
      </w:r>
      <w:r>
        <w:rPr>
          <w:rFonts w:ascii="Arial" w:hAnsi="Arial" w:cs="Arial"/>
          <w:i/>
          <w:iCs/>
          <w:sz w:val="22"/>
          <w:szCs w:val="22"/>
        </w:rPr>
        <w:t>l’inquilino</w:t>
      </w:r>
      <w:r>
        <w:rPr>
          <w:rFonts w:ascii="Arial" w:hAnsi="Arial" w:cs="Arial"/>
          <w:sz w:val="22"/>
          <w:szCs w:val="22"/>
        </w:rPr>
        <w:t>], con domicilio in [</w:t>
      </w:r>
      <w:r w:rsidRPr="00C965EC">
        <w:rPr>
          <w:rFonts w:ascii="Arial" w:hAnsi="Arial" w:cs="Arial"/>
          <w:i/>
          <w:iCs/>
          <w:sz w:val="22"/>
          <w:szCs w:val="22"/>
        </w:rPr>
        <w:t>indirizzo di domicilio del</w:t>
      </w:r>
      <w:r>
        <w:rPr>
          <w:rFonts w:ascii="Arial" w:hAnsi="Arial" w:cs="Arial"/>
          <w:i/>
          <w:iCs/>
          <w:sz w:val="22"/>
          <w:szCs w:val="22"/>
        </w:rPr>
        <w:t>l’inquilino</w:t>
      </w:r>
      <w:r>
        <w:rPr>
          <w:rFonts w:ascii="Arial" w:hAnsi="Arial" w:cs="Arial"/>
          <w:sz w:val="22"/>
          <w:szCs w:val="22"/>
        </w:rPr>
        <w:t>], codice fiscale [</w:t>
      </w:r>
      <w:r w:rsidRPr="00C965EC">
        <w:rPr>
          <w:rFonts w:ascii="Arial" w:hAnsi="Arial" w:cs="Arial"/>
          <w:i/>
          <w:iCs/>
          <w:sz w:val="22"/>
          <w:szCs w:val="22"/>
        </w:rPr>
        <w:t>C.F. del</w:t>
      </w:r>
      <w:r>
        <w:rPr>
          <w:rFonts w:ascii="Arial" w:hAnsi="Arial" w:cs="Arial"/>
          <w:i/>
          <w:iCs/>
          <w:sz w:val="22"/>
          <w:szCs w:val="22"/>
        </w:rPr>
        <w:t>l’inquilino</w:t>
      </w:r>
      <w:r>
        <w:rPr>
          <w:rFonts w:ascii="Arial" w:hAnsi="Arial" w:cs="Arial"/>
          <w:sz w:val="22"/>
          <w:szCs w:val="22"/>
        </w:rPr>
        <w:t>]</w:t>
      </w:r>
      <w:r w:rsidRPr="00F90499">
        <w:rPr>
          <w:rFonts w:ascii="Arial" w:hAnsi="Arial" w:cs="Arial"/>
          <w:sz w:val="22"/>
          <w:szCs w:val="22"/>
        </w:rPr>
        <w:t xml:space="preserve"> di seguito denominato/a "</w:t>
      </w:r>
      <w:r w:rsidRPr="00F90499">
        <w:rPr>
          <w:rFonts w:ascii="Arial" w:hAnsi="Arial" w:cs="Arial"/>
          <w:b/>
          <w:sz w:val="22"/>
          <w:szCs w:val="22"/>
        </w:rPr>
        <w:t>Conduttore</w:t>
      </w:r>
      <w:r w:rsidRPr="00F90499">
        <w:rPr>
          <w:rFonts w:ascii="Arial" w:hAnsi="Arial" w:cs="Arial"/>
          <w:sz w:val="22"/>
          <w:szCs w:val="22"/>
        </w:rPr>
        <w:t xml:space="preserve">", identificato/a mediante </w:t>
      </w:r>
      <w:r w:rsidRPr="00F90499">
        <w:rPr>
          <w:rFonts w:ascii="Arial" w:hAnsi="Arial" w:cs="Arial"/>
          <w:b/>
          <w:sz w:val="22"/>
          <w:szCs w:val="22"/>
        </w:rPr>
        <w:t>[</w:t>
      </w:r>
      <w:r w:rsidRPr="00C965EC">
        <w:rPr>
          <w:rFonts w:ascii="Arial" w:hAnsi="Arial" w:cs="Arial"/>
          <w:b/>
          <w:i/>
          <w:iCs/>
          <w:sz w:val="22"/>
          <w:szCs w:val="22"/>
        </w:rPr>
        <w:t>numero documento di identità dell’inquilino</w:t>
      </w:r>
      <w:r w:rsidRPr="00F90499">
        <w:rPr>
          <w:rFonts w:ascii="Arial" w:hAnsi="Arial" w:cs="Arial"/>
          <w:b/>
          <w:sz w:val="22"/>
          <w:szCs w:val="22"/>
        </w:rPr>
        <w:t>]</w:t>
      </w:r>
      <w:r w:rsidRPr="00F90499">
        <w:rPr>
          <w:rFonts w:ascii="Arial" w:hAnsi="Arial" w:cs="Arial"/>
          <w:sz w:val="22"/>
          <w:szCs w:val="22"/>
        </w:rPr>
        <w:t>, che accetta, per sé e suoi aventi causa,</w:t>
      </w:r>
    </w:p>
    <w:p w14:paraId="653B11A6" w14:textId="77777777" w:rsidR="009A6A18" w:rsidRPr="00F90499" w:rsidRDefault="009A6A18" w:rsidP="009A6A18">
      <w:pPr>
        <w:pStyle w:val="Corpotesto"/>
        <w:tabs>
          <w:tab w:val="left" w:leader="dot" w:pos="9072"/>
        </w:tabs>
        <w:spacing w:before="3"/>
        <w:ind w:right="21"/>
        <w:contextualSpacing/>
        <w:mirrorIndents/>
        <w:rPr>
          <w:rFonts w:ascii="Arial" w:hAnsi="Arial" w:cs="Arial"/>
          <w:sz w:val="22"/>
          <w:szCs w:val="22"/>
        </w:rPr>
      </w:pPr>
    </w:p>
    <w:p w14:paraId="2620E93E" w14:textId="77777777" w:rsidR="009A6A18" w:rsidRPr="00FA2511" w:rsidRDefault="009A6A18" w:rsidP="00FA2511">
      <w:pPr>
        <w:tabs>
          <w:tab w:val="left" w:pos="567"/>
          <w:tab w:val="left" w:leader="dot" w:pos="8629"/>
          <w:tab w:val="left" w:leader="dot" w:pos="9072"/>
        </w:tabs>
        <w:spacing w:before="5" w:line="253" w:lineRule="exact"/>
        <w:ind w:right="21"/>
        <w:contextualSpacing/>
        <w:mirrorIndents/>
        <w:jc w:val="both"/>
        <w:rPr>
          <w:rFonts w:ascii="Arial" w:hAnsi="Arial" w:cs="Arial"/>
        </w:rPr>
      </w:pPr>
      <w:r w:rsidRPr="00FA2511">
        <w:rPr>
          <w:rFonts w:ascii="Arial" w:hAnsi="Arial" w:cs="Arial"/>
        </w:rPr>
        <w:t>[l’unità immobiliare] /[una porzione dell’unità immobiliare] con estremi catastali [</w:t>
      </w:r>
      <w:proofErr w:type="spellStart"/>
      <w:r w:rsidRPr="00FA2511">
        <w:rPr>
          <w:rFonts w:ascii="Arial" w:hAnsi="Arial" w:cs="Arial"/>
          <w:i/>
          <w:iCs/>
        </w:rPr>
        <w:t>rif.</w:t>
      </w:r>
      <w:proofErr w:type="spellEnd"/>
      <w:r w:rsidRPr="00FA2511">
        <w:rPr>
          <w:rFonts w:ascii="Arial" w:hAnsi="Arial" w:cs="Arial"/>
          <w:i/>
          <w:iCs/>
        </w:rPr>
        <w:t xml:space="preserve"> catastali</w:t>
      </w:r>
      <w:r w:rsidRPr="00FA2511">
        <w:rPr>
          <w:rFonts w:ascii="Arial" w:hAnsi="Arial" w:cs="Arial"/>
        </w:rPr>
        <w:t>], [</w:t>
      </w:r>
      <w:r w:rsidRPr="00FA2511">
        <w:rPr>
          <w:rFonts w:ascii="Arial" w:hAnsi="Arial" w:cs="Arial"/>
          <w:i/>
          <w:iCs/>
        </w:rPr>
        <w:t>prestazione energetica [●]</w:t>
      </w:r>
      <w:r w:rsidRPr="00FA2511">
        <w:rPr>
          <w:rFonts w:ascii="Arial" w:hAnsi="Arial" w:cs="Arial"/>
        </w:rPr>
        <w:t>] posta</w:t>
      </w:r>
      <w:r w:rsidRPr="00FA2511">
        <w:rPr>
          <w:rFonts w:ascii="Arial" w:hAnsi="Arial" w:cs="Arial"/>
          <w:spacing w:val="31"/>
        </w:rPr>
        <w:t xml:space="preserve"> </w:t>
      </w:r>
      <w:r w:rsidRPr="00FA2511">
        <w:rPr>
          <w:rFonts w:ascii="Arial" w:hAnsi="Arial" w:cs="Arial"/>
        </w:rPr>
        <w:t>in</w:t>
      </w:r>
      <w:r w:rsidRPr="00FA2511">
        <w:rPr>
          <w:rFonts w:ascii="Arial" w:hAnsi="Arial" w:cs="Arial"/>
          <w:spacing w:val="32"/>
        </w:rPr>
        <w:t xml:space="preserve"> </w:t>
      </w:r>
      <w:r w:rsidRPr="00FA2511">
        <w:rPr>
          <w:rFonts w:ascii="Arial" w:hAnsi="Arial" w:cs="Arial"/>
          <w:b/>
        </w:rPr>
        <w:t>[</w:t>
      </w:r>
      <w:r w:rsidRPr="00FA2511">
        <w:rPr>
          <w:rFonts w:ascii="Arial" w:hAnsi="Arial" w:cs="Arial"/>
          <w:b/>
          <w:i/>
          <w:iCs/>
        </w:rPr>
        <w:t>città dell’immobile</w:t>
      </w:r>
      <w:r w:rsidRPr="00FA2511">
        <w:rPr>
          <w:rFonts w:ascii="Arial" w:hAnsi="Arial" w:cs="Arial"/>
          <w:b/>
        </w:rPr>
        <w:t>]</w:t>
      </w:r>
      <w:r w:rsidRPr="00FA2511">
        <w:rPr>
          <w:rFonts w:ascii="Arial" w:hAnsi="Arial" w:cs="Arial"/>
          <w:spacing w:val="31"/>
        </w:rPr>
        <w:t xml:space="preserve"> </w:t>
      </w:r>
      <w:r w:rsidRPr="00FA2511">
        <w:rPr>
          <w:rFonts w:ascii="Arial" w:hAnsi="Arial" w:cs="Arial"/>
        </w:rPr>
        <w:t>via</w:t>
      </w:r>
      <w:r w:rsidRPr="00FA2511">
        <w:rPr>
          <w:rFonts w:ascii="Arial" w:hAnsi="Arial" w:cs="Arial"/>
          <w:spacing w:val="31"/>
        </w:rPr>
        <w:t xml:space="preserve"> </w:t>
      </w:r>
      <w:r w:rsidRPr="00FA2511">
        <w:rPr>
          <w:rFonts w:ascii="Arial" w:hAnsi="Arial" w:cs="Arial"/>
          <w:b/>
        </w:rPr>
        <w:t>[</w:t>
      </w:r>
      <w:r w:rsidRPr="00FA2511">
        <w:rPr>
          <w:rFonts w:ascii="Arial" w:hAnsi="Arial" w:cs="Arial"/>
          <w:b/>
          <w:i/>
          <w:iCs/>
        </w:rPr>
        <w:t>via dell’immobile</w:t>
      </w:r>
      <w:r w:rsidRPr="00FA2511">
        <w:rPr>
          <w:rFonts w:ascii="Arial" w:hAnsi="Arial" w:cs="Arial"/>
          <w:b/>
        </w:rPr>
        <w:t>]</w:t>
      </w:r>
      <w:r w:rsidRPr="00FA2511">
        <w:rPr>
          <w:rFonts w:ascii="Arial" w:hAnsi="Arial" w:cs="Arial"/>
          <w:spacing w:val="31"/>
        </w:rPr>
        <w:t xml:space="preserve"> </w:t>
      </w:r>
      <w:r w:rsidRPr="00FA2511">
        <w:rPr>
          <w:rFonts w:ascii="Arial" w:hAnsi="Arial" w:cs="Arial"/>
        </w:rPr>
        <w:t>n.</w:t>
      </w:r>
      <w:r w:rsidRPr="00FA2511">
        <w:rPr>
          <w:rFonts w:ascii="Arial" w:hAnsi="Arial" w:cs="Arial"/>
          <w:b/>
        </w:rPr>
        <w:t xml:space="preserve"> [</w:t>
      </w:r>
      <w:r w:rsidRPr="00FA2511">
        <w:rPr>
          <w:rFonts w:ascii="Arial" w:hAnsi="Arial" w:cs="Arial"/>
          <w:b/>
          <w:i/>
          <w:iCs/>
        </w:rPr>
        <w:t>civico dell’immobile</w:t>
      </w:r>
      <w:r w:rsidRPr="00FA2511">
        <w:rPr>
          <w:rFonts w:ascii="Arial" w:hAnsi="Arial" w:cs="Arial"/>
          <w:b/>
        </w:rPr>
        <w:t xml:space="preserve">] </w:t>
      </w:r>
      <w:r w:rsidRPr="00FA2511">
        <w:rPr>
          <w:rFonts w:ascii="Arial" w:hAnsi="Arial" w:cs="Arial"/>
        </w:rPr>
        <w:t xml:space="preserve">piano </w:t>
      </w:r>
      <w:r w:rsidRPr="00FA2511">
        <w:rPr>
          <w:rFonts w:ascii="Arial" w:hAnsi="Arial" w:cs="Arial"/>
          <w:b/>
        </w:rPr>
        <w:t>[</w:t>
      </w:r>
      <w:r w:rsidRPr="00FA2511">
        <w:rPr>
          <w:rFonts w:ascii="Arial" w:hAnsi="Arial" w:cs="Arial"/>
          <w:b/>
          <w:i/>
          <w:iCs/>
        </w:rPr>
        <w:t>piano dell’immobile</w:t>
      </w:r>
      <w:r w:rsidRPr="00FA2511">
        <w:rPr>
          <w:rFonts w:ascii="Arial" w:hAnsi="Arial" w:cs="Arial"/>
          <w:b/>
        </w:rPr>
        <w:t xml:space="preserve">] </w:t>
      </w:r>
      <w:r w:rsidRPr="00FA2511">
        <w:rPr>
          <w:rFonts w:ascii="Arial" w:hAnsi="Arial" w:cs="Arial"/>
        </w:rPr>
        <w:t xml:space="preserve">scala </w:t>
      </w:r>
      <w:r w:rsidRPr="00FA2511">
        <w:rPr>
          <w:rFonts w:ascii="Arial" w:hAnsi="Arial" w:cs="Arial"/>
          <w:b/>
        </w:rPr>
        <w:t>[</w:t>
      </w:r>
      <w:r w:rsidRPr="00FA2511">
        <w:rPr>
          <w:rFonts w:ascii="Arial" w:hAnsi="Arial" w:cs="Arial"/>
          <w:b/>
          <w:i/>
          <w:iCs/>
        </w:rPr>
        <w:t>scala</w:t>
      </w:r>
      <w:r w:rsidRPr="00FA2511">
        <w:rPr>
          <w:rFonts w:ascii="Arial" w:hAnsi="Arial" w:cs="Arial"/>
          <w:b/>
        </w:rPr>
        <w:t>]</w:t>
      </w:r>
      <w:r w:rsidRPr="00FA2511">
        <w:rPr>
          <w:rFonts w:ascii="Arial" w:hAnsi="Arial" w:cs="Arial"/>
        </w:rPr>
        <w:t xml:space="preserve"> </w:t>
      </w:r>
      <w:proofErr w:type="spellStart"/>
      <w:r w:rsidRPr="00FA2511">
        <w:rPr>
          <w:rFonts w:ascii="Arial" w:hAnsi="Arial" w:cs="Arial"/>
        </w:rPr>
        <w:t>int</w:t>
      </w:r>
      <w:proofErr w:type="spellEnd"/>
      <w:r w:rsidRPr="00FA2511">
        <w:rPr>
          <w:rFonts w:ascii="Arial" w:hAnsi="Arial" w:cs="Arial"/>
        </w:rPr>
        <w:t xml:space="preserve">. </w:t>
      </w:r>
      <w:r w:rsidRPr="00FA2511">
        <w:rPr>
          <w:rFonts w:ascii="Arial" w:hAnsi="Arial" w:cs="Arial"/>
          <w:b/>
        </w:rPr>
        <w:t>[</w:t>
      </w:r>
      <w:r w:rsidRPr="00FA2511">
        <w:rPr>
          <w:rFonts w:ascii="Arial" w:hAnsi="Arial" w:cs="Arial"/>
          <w:b/>
          <w:i/>
          <w:iCs/>
        </w:rPr>
        <w:t>numero interno</w:t>
      </w:r>
      <w:r w:rsidRPr="00FA2511">
        <w:rPr>
          <w:rFonts w:ascii="Arial" w:hAnsi="Arial" w:cs="Arial"/>
          <w:b/>
        </w:rPr>
        <w:t>]</w:t>
      </w:r>
      <w:r w:rsidRPr="00FA2511">
        <w:rPr>
          <w:rFonts w:ascii="Arial" w:hAnsi="Arial" w:cs="Arial"/>
        </w:rPr>
        <w:t xml:space="preserve"> composta di n. </w:t>
      </w:r>
      <w:r w:rsidRPr="00FA2511">
        <w:rPr>
          <w:rFonts w:ascii="Arial" w:hAnsi="Arial" w:cs="Arial"/>
          <w:b/>
        </w:rPr>
        <w:t>[</w:t>
      </w:r>
      <w:r w:rsidRPr="00FA2511">
        <w:rPr>
          <w:rFonts w:ascii="Arial" w:hAnsi="Arial" w:cs="Arial"/>
          <w:b/>
          <w:i/>
          <w:iCs/>
        </w:rPr>
        <w:t>numero di stanze</w:t>
      </w:r>
      <w:r w:rsidRPr="00FA2511">
        <w:rPr>
          <w:rFonts w:ascii="Arial" w:hAnsi="Arial" w:cs="Arial"/>
          <w:b/>
        </w:rPr>
        <w:t xml:space="preserve"> eccetto cucina e bagni]</w:t>
      </w:r>
      <w:r w:rsidRPr="00FA2511">
        <w:rPr>
          <w:rFonts w:ascii="Arial" w:hAnsi="Arial" w:cs="Arial"/>
        </w:rPr>
        <w:t xml:space="preserve"> vani, oltre cucina e servizi, e dotata altresì dei seguenti elementi accessori </w:t>
      </w:r>
      <w:r w:rsidRPr="00FA2511">
        <w:rPr>
          <w:rFonts w:ascii="Arial" w:hAnsi="Arial" w:cs="Arial"/>
          <w:b/>
        </w:rPr>
        <w:t>[</w:t>
      </w:r>
      <w:r w:rsidRPr="00FA2511">
        <w:rPr>
          <w:rFonts w:ascii="Arial" w:hAnsi="Arial" w:cs="Arial"/>
          <w:b/>
          <w:bCs/>
          <w:i/>
          <w:iCs/>
        </w:rPr>
        <w:t>soffitta, cantina, autorimessa singola, posto macchina</w:t>
      </w:r>
      <w:r w:rsidRPr="00FA2511">
        <w:rPr>
          <w:rFonts w:ascii="Arial" w:hAnsi="Arial" w:cs="Arial"/>
          <w:b/>
        </w:rPr>
        <w:t>]</w:t>
      </w:r>
      <w:r w:rsidRPr="00FA2511">
        <w:rPr>
          <w:rFonts w:ascii="Arial" w:hAnsi="Arial" w:cs="Arial"/>
        </w:rPr>
        <w:t>, [non ammobiliata]/[ammobiliata]</w:t>
      </w:r>
      <w:r w:rsidRPr="00FA2511">
        <w:rPr>
          <w:rFonts w:ascii="Arial" w:hAnsi="Arial" w:cs="Arial"/>
          <w:b/>
        </w:rPr>
        <w:t xml:space="preserve"> [</w:t>
      </w:r>
      <w:r w:rsidRPr="00FA2511">
        <w:rPr>
          <w:rFonts w:ascii="Arial" w:hAnsi="Arial" w:cs="Arial"/>
          <w:i/>
          <w:iCs/>
        </w:rPr>
        <w:t>come da elenco a parte sottoscritto dalle parti</w:t>
      </w:r>
      <w:r w:rsidRPr="00FA2511">
        <w:rPr>
          <w:rFonts w:ascii="Arial" w:hAnsi="Arial" w:cs="Arial"/>
        </w:rPr>
        <w:t>].</w:t>
      </w:r>
    </w:p>
    <w:p w14:paraId="57A0C47E" w14:textId="77777777" w:rsidR="00D26E54" w:rsidRPr="009A6A18" w:rsidRDefault="00D26E54" w:rsidP="009A6A18">
      <w:pPr>
        <w:pStyle w:val="Corpotesto"/>
        <w:tabs>
          <w:tab w:val="left" w:leader="dot" w:pos="9072"/>
        </w:tabs>
        <w:ind w:right="446"/>
        <w:jc w:val="both"/>
        <w:rPr>
          <w:rFonts w:ascii="Arial" w:hAnsi="Arial" w:cs="Arial"/>
          <w:sz w:val="22"/>
          <w:szCs w:val="22"/>
        </w:rPr>
      </w:pPr>
    </w:p>
    <w:p w14:paraId="4D9EEEDD" w14:textId="77777777" w:rsidR="00D26E54" w:rsidRPr="009A6A18" w:rsidRDefault="00D26E54" w:rsidP="005813D5">
      <w:pPr>
        <w:pStyle w:val="Corpotesto"/>
        <w:tabs>
          <w:tab w:val="left" w:pos="284"/>
          <w:tab w:val="left" w:leader="dot" w:pos="9072"/>
        </w:tabs>
        <w:ind w:left="284" w:right="446" w:firstLine="76"/>
        <w:jc w:val="both"/>
        <w:rPr>
          <w:rFonts w:ascii="Arial" w:hAnsi="Arial" w:cs="Arial"/>
          <w:sz w:val="22"/>
          <w:szCs w:val="22"/>
        </w:rPr>
      </w:pPr>
      <w:r w:rsidRPr="009A6A18">
        <w:rPr>
          <w:rFonts w:ascii="Arial" w:hAnsi="Arial" w:cs="Arial"/>
          <w:sz w:val="22"/>
          <w:szCs w:val="22"/>
        </w:rPr>
        <w:t>La locazione è regolata dalle pattuizioni seguenti.</w:t>
      </w:r>
    </w:p>
    <w:p w14:paraId="653E6D00" w14:textId="77777777" w:rsidR="00795A58" w:rsidRPr="009A6A18" w:rsidRDefault="00795A58" w:rsidP="005813D5">
      <w:pPr>
        <w:pStyle w:val="Corpotesto"/>
        <w:spacing w:before="3"/>
        <w:ind w:right="446"/>
        <w:jc w:val="both"/>
        <w:rPr>
          <w:rFonts w:ascii="Arial" w:hAnsi="Arial" w:cs="Arial"/>
          <w:sz w:val="22"/>
          <w:szCs w:val="22"/>
        </w:rPr>
      </w:pPr>
    </w:p>
    <w:p w14:paraId="26E8753D" w14:textId="77777777" w:rsidR="00795A58" w:rsidRPr="009A6A18" w:rsidRDefault="00D36F02" w:rsidP="009A22E2">
      <w:pPr>
        <w:pStyle w:val="Titolo3"/>
        <w:ind w:left="426" w:right="446"/>
        <w:rPr>
          <w:rFonts w:ascii="Arial" w:hAnsi="Arial" w:cs="Arial"/>
          <w:sz w:val="22"/>
          <w:szCs w:val="22"/>
        </w:rPr>
      </w:pPr>
      <w:r w:rsidRPr="009A6A18">
        <w:rPr>
          <w:rFonts w:ascii="Arial" w:hAnsi="Arial" w:cs="Arial"/>
          <w:w w:val="105"/>
          <w:sz w:val="22"/>
          <w:szCs w:val="22"/>
        </w:rPr>
        <w:t>Articolo 1</w:t>
      </w:r>
    </w:p>
    <w:p w14:paraId="3EE66FA4" w14:textId="77777777" w:rsidR="00795A58" w:rsidRPr="009A6A18" w:rsidRDefault="00D36F02" w:rsidP="009A22E2">
      <w:pPr>
        <w:spacing w:before="5"/>
        <w:ind w:left="426" w:right="446"/>
        <w:jc w:val="center"/>
        <w:rPr>
          <w:rFonts w:ascii="Arial" w:hAnsi="Arial" w:cs="Arial"/>
          <w:i/>
        </w:rPr>
      </w:pPr>
      <w:r w:rsidRPr="009A6A18">
        <w:rPr>
          <w:rFonts w:ascii="Arial" w:hAnsi="Arial" w:cs="Arial"/>
          <w:i/>
          <w:w w:val="105"/>
        </w:rPr>
        <w:t>(Durata)</w:t>
      </w:r>
    </w:p>
    <w:p w14:paraId="2955AF2F" w14:textId="77777777" w:rsidR="00795A58" w:rsidRPr="009A6A18" w:rsidRDefault="00795A58" w:rsidP="005813D5">
      <w:pPr>
        <w:pStyle w:val="Corpotesto"/>
        <w:ind w:right="446"/>
        <w:jc w:val="center"/>
        <w:rPr>
          <w:rFonts w:ascii="Arial" w:hAnsi="Arial" w:cs="Arial"/>
          <w:i/>
          <w:sz w:val="22"/>
          <w:szCs w:val="22"/>
        </w:rPr>
      </w:pPr>
    </w:p>
    <w:p w14:paraId="572E7849" w14:textId="77777777" w:rsidR="00795A58" w:rsidRPr="009A6A18" w:rsidRDefault="00D36F02" w:rsidP="005813D5">
      <w:pPr>
        <w:pStyle w:val="Corpotesto"/>
        <w:tabs>
          <w:tab w:val="left" w:leader="dot" w:pos="8835"/>
        </w:tabs>
        <w:ind w:left="348" w:right="446"/>
        <w:jc w:val="both"/>
        <w:rPr>
          <w:rFonts w:ascii="Arial" w:hAnsi="Arial" w:cs="Arial"/>
          <w:sz w:val="22"/>
          <w:szCs w:val="22"/>
        </w:rPr>
      </w:pPr>
      <w:r w:rsidRPr="00CD3257">
        <w:rPr>
          <w:rFonts w:ascii="Arial" w:hAnsi="Arial" w:cs="Arial"/>
          <w:w w:val="105"/>
          <w:sz w:val="22"/>
          <w:szCs w:val="22"/>
        </w:rPr>
        <w:t xml:space="preserve">Il contratto è </w:t>
      </w:r>
      <w:r w:rsidR="00B254DA" w:rsidRPr="00CD3257">
        <w:rPr>
          <w:rFonts w:ascii="Arial" w:hAnsi="Arial" w:cs="Arial"/>
          <w:w w:val="105"/>
          <w:sz w:val="22"/>
          <w:szCs w:val="22"/>
        </w:rPr>
        <w:t>stipulato</w:t>
      </w:r>
      <w:r w:rsidR="00B254DA" w:rsidRPr="00CD3257">
        <w:rPr>
          <w:rFonts w:ascii="Arial" w:hAnsi="Arial" w:cs="Arial"/>
          <w:spacing w:val="31"/>
          <w:w w:val="105"/>
          <w:sz w:val="22"/>
          <w:szCs w:val="22"/>
        </w:rPr>
        <w:t xml:space="preserve"> </w:t>
      </w:r>
      <w:r w:rsidRPr="00CD3257">
        <w:rPr>
          <w:rFonts w:ascii="Arial" w:hAnsi="Arial" w:cs="Arial"/>
          <w:w w:val="105"/>
          <w:sz w:val="22"/>
          <w:szCs w:val="22"/>
        </w:rPr>
        <w:t xml:space="preserve">per la durata di </w:t>
      </w:r>
      <w:r w:rsidR="0026658B" w:rsidRPr="00CD3257">
        <w:rPr>
          <w:rFonts w:ascii="Arial" w:hAnsi="Arial" w:cs="Arial"/>
          <w:b/>
          <w:sz w:val="22"/>
          <w:szCs w:val="22"/>
        </w:rPr>
        <w:t>[</w:t>
      </w:r>
      <w:r w:rsidR="009A6A18" w:rsidRPr="00CD3257">
        <w:rPr>
          <w:rFonts w:ascii="Arial" w:hAnsi="Arial" w:cs="Arial"/>
          <w:b/>
          <w:i/>
          <w:iCs/>
          <w:sz w:val="22"/>
          <w:szCs w:val="22"/>
        </w:rPr>
        <w:t>inserire durata, almeno 1 mese, massimo 18 mesi</w:t>
      </w:r>
      <w:r w:rsidR="0026658B" w:rsidRPr="00CD3257">
        <w:rPr>
          <w:rFonts w:ascii="Arial" w:hAnsi="Arial" w:cs="Arial"/>
          <w:b/>
          <w:sz w:val="22"/>
          <w:szCs w:val="22"/>
        </w:rPr>
        <w:t>]</w:t>
      </w:r>
      <w:r w:rsidR="009A6A18" w:rsidRPr="00CD3257">
        <w:rPr>
          <w:rStyle w:val="Rimandonotaapidipagina"/>
          <w:rFonts w:ascii="Arial" w:hAnsi="Arial" w:cs="Arial"/>
          <w:w w:val="105"/>
          <w:sz w:val="22"/>
          <w:szCs w:val="22"/>
        </w:rPr>
        <w:t xml:space="preserve"> </w:t>
      </w:r>
      <w:r w:rsidR="009A6A18" w:rsidRPr="00CD3257">
        <w:rPr>
          <w:rFonts w:ascii="Arial" w:hAnsi="Arial" w:cs="Arial"/>
          <w:w w:val="105"/>
          <w:sz w:val="22"/>
          <w:szCs w:val="22"/>
        </w:rPr>
        <w:t>mesi</w:t>
      </w:r>
      <w:r w:rsidRPr="00CD3257">
        <w:rPr>
          <w:rFonts w:ascii="Arial" w:hAnsi="Arial" w:cs="Arial"/>
          <w:w w:val="105"/>
          <w:sz w:val="22"/>
          <w:szCs w:val="22"/>
        </w:rPr>
        <w:t>, dal</w:t>
      </w:r>
      <w:r w:rsidR="0026658B" w:rsidRPr="00CD3257">
        <w:rPr>
          <w:rFonts w:ascii="Arial" w:hAnsi="Arial" w:cs="Arial"/>
          <w:w w:val="105"/>
          <w:sz w:val="22"/>
          <w:szCs w:val="22"/>
        </w:rPr>
        <w:t xml:space="preserve"> </w:t>
      </w:r>
      <w:r w:rsidR="0026658B" w:rsidRPr="00CD3257">
        <w:rPr>
          <w:rFonts w:ascii="Arial" w:hAnsi="Arial" w:cs="Arial"/>
          <w:b/>
          <w:sz w:val="22"/>
          <w:szCs w:val="22"/>
        </w:rPr>
        <w:t xml:space="preserve">[●] </w:t>
      </w:r>
      <w:r w:rsidRPr="00CD3257">
        <w:rPr>
          <w:rFonts w:ascii="Arial" w:hAnsi="Arial" w:cs="Arial"/>
          <w:w w:val="105"/>
          <w:sz w:val="22"/>
          <w:szCs w:val="22"/>
        </w:rPr>
        <w:t>al</w:t>
      </w:r>
      <w:r w:rsidR="0026658B" w:rsidRPr="00CD3257">
        <w:rPr>
          <w:rFonts w:ascii="Arial" w:hAnsi="Arial" w:cs="Arial"/>
          <w:w w:val="105"/>
          <w:sz w:val="22"/>
          <w:szCs w:val="22"/>
        </w:rPr>
        <w:t xml:space="preserve"> </w:t>
      </w:r>
      <w:r w:rsidR="0026658B" w:rsidRPr="00CD3257">
        <w:rPr>
          <w:rFonts w:ascii="Arial" w:hAnsi="Arial" w:cs="Arial"/>
          <w:b/>
          <w:sz w:val="22"/>
          <w:szCs w:val="22"/>
        </w:rPr>
        <w:t>[●]</w:t>
      </w:r>
      <w:r w:rsidR="00B254DA" w:rsidRPr="00CD3257">
        <w:rPr>
          <w:rFonts w:ascii="Arial" w:hAnsi="Arial" w:cs="Arial"/>
          <w:w w:val="105"/>
          <w:sz w:val="22"/>
          <w:szCs w:val="22"/>
        </w:rPr>
        <w:t xml:space="preserve">, </w:t>
      </w:r>
      <w:r w:rsidRPr="00CD3257">
        <w:rPr>
          <w:rFonts w:ascii="Arial" w:hAnsi="Arial" w:cs="Arial"/>
          <w:w w:val="105"/>
          <w:sz w:val="22"/>
          <w:szCs w:val="22"/>
        </w:rPr>
        <w:t>allorché, fatto salvo quanto previsto dall’articolo 2</w:t>
      </w:r>
      <w:r w:rsidR="0026658B" w:rsidRPr="00CD3257">
        <w:rPr>
          <w:rFonts w:ascii="Arial" w:hAnsi="Arial" w:cs="Arial"/>
          <w:w w:val="105"/>
          <w:sz w:val="22"/>
          <w:szCs w:val="22"/>
        </w:rPr>
        <w:t>,</w:t>
      </w:r>
      <w:r w:rsidRPr="00CD3257">
        <w:rPr>
          <w:rFonts w:ascii="Arial" w:hAnsi="Arial" w:cs="Arial"/>
          <w:w w:val="105"/>
          <w:sz w:val="22"/>
          <w:szCs w:val="22"/>
        </w:rPr>
        <w:t xml:space="preserve"> cessa senza bisogno di alcuna disdetta.</w:t>
      </w:r>
    </w:p>
    <w:p w14:paraId="2CC97D09" w14:textId="77777777" w:rsidR="00795A58" w:rsidRPr="009A6A18" w:rsidRDefault="00795A58" w:rsidP="005813D5">
      <w:pPr>
        <w:pStyle w:val="Corpotesto"/>
        <w:spacing w:before="6"/>
        <w:ind w:right="446"/>
        <w:jc w:val="both"/>
        <w:rPr>
          <w:rFonts w:ascii="Arial" w:hAnsi="Arial" w:cs="Arial"/>
          <w:sz w:val="22"/>
          <w:szCs w:val="22"/>
        </w:rPr>
      </w:pPr>
    </w:p>
    <w:p w14:paraId="48CE870E" w14:textId="77777777" w:rsidR="00795A58" w:rsidRPr="009A6A18" w:rsidRDefault="00D36F02" w:rsidP="009A22E2">
      <w:pPr>
        <w:pStyle w:val="Titolo3"/>
        <w:ind w:left="426" w:right="446"/>
        <w:rPr>
          <w:rFonts w:ascii="Arial" w:hAnsi="Arial" w:cs="Arial"/>
          <w:sz w:val="22"/>
          <w:szCs w:val="22"/>
        </w:rPr>
      </w:pPr>
      <w:r w:rsidRPr="009A6A18">
        <w:rPr>
          <w:rFonts w:ascii="Arial" w:hAnsi="Arial" w:cs="Arial"/>
          <w:w w:val="105"/>
          <w:sz w:val="22"/>
          <w:szCs w:val="22"/>
        </w:rPr>
        <w:t>Articolo 2</w:t>
      </w:r>
    </w:p>
    <w:p w14:paraId="361FF42F" w14:textId="77777777" w:rsidR="00795A58" w:rsidRPr="009A6A18" w:rsidRDefault="003779E7" w:rsidP="00BB57CB">
      <w:pPr>
        <w:spacing w:before="5"/>
        <w:ind w:left="426" w:right="446"/>
        <w:jc w:val="center"/>
        <w:rPr>
          <w:rFonts w:ascii="Arial" w:hAnsi="Arial" w:cs="Arial"/>
          <w:b/>
        </w:rPr>
      </w:pPr>
      <w:r w:rsidRPr="009A6A18">
        <w:rPr>
          <w:rFonts w:ascii="Arial" w:hAnsi="Arial" w:cs="Arial"/>
          <w:i/>
          <w:w w:val="105"/>
        </w:rPr>
        <w:t>(Esigenza del Locatore/C</w:t>
      </w:r>
      <w:r w:rsidR="00D36F02" w:rsidRPr="009A6A18">
        <w:rPr>
          <w:rFonts w:ascii="Arial" w:hAnsi="Arial" w:cs="Arial"/>
          <w:i/>
          <w:w w:val="105"/>
        </w:rPr>
        <w:t xml:space="preserve">onduttore) </w:t>
      </w:r>
    </w:p>
    <w:p w14:paraId="02E78F96" w14:textId="77777777" w:rsidR="00795A58" w:rsidRPr="009A6A18" w:rsidRDefault="00795A58" w:rsidP="005813D5">
      <w:pPr>
        <w:pStyle w:val="Corpotesto"/>
        <w:spacing w:before="11"/>
        <w:ind w:right="446"/>
        <w:jc w:val="both"/>
        <w:rPr>
          <w:rFonts w:ascii="Arial" w:hAnsi="Arial" w:cs="Arial"/>
          <w:b/>
          <w:sz w:val="22"/>
          <w:szCs w:val="22"/>
        </w:rPr>
      </w:pPr>
    </w:p>
    <w:p w14:paraId="087C1F2C" w14:textId="77777777" w:rsidR="00EE313C" w:rsidRPr="00A02440" w:rsidRDefault="00D36F02" w:rsidP="009D39F5">
      <w:pPr>
        <w:pStyle w:val="Paragrafoelenco"/>
        <w:tabs>
          <w:tab w:val="left" w:pos="634"/>
        </w:tabs>
        <w:spacing w:line="247" w:lineRule="auto"/>
        <w:ind w:left="348" w:right="446"/>
        <w:jc w:val="both"/>
        <w:rPr>
          <w:rFonts w:ascii="Arial" w:hAnsi="Arial" w:cs="Arial"/>
        </w:rPr>
      </w:pPr>
      <w:r w:rsidRPr="009A6A18">
        <w:rPr>
          <w:rFonts w:ascii="Arial" w:hAnsi="Arial" w:cs="Arial"/>
          <w:w w:val="105"/>
        </w:rPr>
        <w:t>Il</w:t>
      </w:r>
      <w:r w:rsidRPr="009A6A18">
        <w:rPr>
          <w:rFonts w:ascii="Arial" w:hAnsi="Arial" w:cs="Arial"/>
          <w:spacing w:val="-13"/>
          <w:w w:val="105"/>
        </w:rPr>
        <w:t xml:space="preserve"> </w:t>
      </w:r>
      <w:r w:rsidR="003779E7" w:rsidRPr="009A6A18">
        <w:rPr>
          <w:rFonts w:ascii="Arial" w:hAnsi="Arial" w:cs="Arial"/>
          <w:w w:val="105"/>
        </w:rPr>
        <w:t>Locatore/C</w:t>
      </w:r>
      <w:r w:rsidRPr="009A6A18">
        <w:rPr>
          <w:rFonts w:ascii="Arial" w:hAnsi="Arial" w:cs="Arial"/>
          <w:w w:val="105"/>
        </w:rPr>
        <w:t>onduttore,</w:t>
      </w:r>
      <w:r w:rsidRPr="009A6A18">
        <w:rPr>
          <w:rFonts w:ascii="Arial" w:hAnsi="Arial" w:cs="Arial"/>
          <w:spacing w:val="-13"/>
          <w:w w:val="105"/>
        </w:rPr>
        <w:t xml:space="preserve"> </w:t>
      </w:r>
      <w:r w:rsidRPr="009A6A18">
        <w:rPr>
          <w:rFonts w:ascii="Arial" w:hAnsi="Arial" w:cs="Arial"/>
          <w:w w:val="105"/>
        </w:rPr>
        <w:t>nel</w:t>
      </w:r>
      <w:r w:rsidRPr="009A6A18">
        <w:rPr>
          <w:rFonts w:ascii="Arial" w:hAnsi="Arial" w:cs="Arial"/>
          <w:spacing w:val="-12"/>
          <w:w w:val="105"/>
        </w:rPr>
        <w:t xml:space="preserve"> </w:t>
      </w:r>
      <w:r w:rsidRPr="009A6A18">
        <w:rPr>
          <w:rFonts w:ascii="Arial" w:hAnsi="Arial" w:cs="Arial"/>
          <w:w w:val="105"/>
        </w:rPr>
        <w:t>rispetto</w:t>
      </w:r>
      <w:r w:rsidRPr="009A6A18">
        <w:rPr>
          <w:rFonts w:ascii="Arial" w:hAnsi="Arial" w:cs="Arial"/>
          <w:spacing w:val="-13"/>
          <w:w w:val="105"/>
        </w:rPr>
        <w:t xml:space="preserve"> </w:t>
      </w:r>
      <w:r w:rsidRPr="009A6A18">
        <w:rPr>
          <w:rFonts w:ascii="Arial" w:hAnsi="Arial" w:cs="Arial"/>
          <w:w w:val="105"/>
        </w:rPr>
        <w:t>di</w:t>
      </w:r>
      <w:r w:rsidRPr="009A6A18">
        <w:rPr>
          <w:rFonts w:ascii="Arial" w:hAnsi="Arial" w:cs="Arial"/>
          <w:spacing w:val="-13"/>
          <w:w w:val="105"/>
        </w:rPr>
        <w:t xml:space="preserve"> </w:t>
      </w:r>
      <w:r w:rsidRPr="009A6A18">
        <w:rPr>
          <w:rFonts w:ascii="Arial" w:hAnsi="Arial" w:cs="Arial"/>
          <w:w w:val="105"/>
        </w:rPr>
        <w:t>quanto</w:t>
      </w:r>
      <w:r w:rsidRPr="009A6A18">
        <w:rPr>
          <w:rFonts w:ascii="Arial" w:hAnsi="Arial" w:cs="Arial"/>
          <w:spacing w:val="-12"/>
          <w:w w:val="105"/>
        </w:rPr>
        <w:t xml:space="preserve"> </w:t>
      </w:r>
      <w:r w:rsidRPr="009A6A18">
        <w:rPr>
          <w:rFonts w:ascii="Arial" w:hAnsi="Arial" w:cs="Arial"/>
          <w:w w:val="105"/>
        </w:rPr>
        <w:t>previsto</w:t>
      </w:r>
      <w:r w:rsidRPr="009A6A18">
        <w:rPr>
          <w:rFonts w:ascii="Arial" w:hAnsi="Arial" w:cs="Arial"/>
          <w:spacing w:val="-13"/>
          <w:w w:val="105"/>
        </w:rPr>
        <w:t xml:space="preserve"> </w:t>
      </w:r>
      <w:r w:rsidRPr="009A6A18">
        <w:rPr>
          <w:rFonts w:ascii="Arial" w:hAnsi="Arial" w:cs="Arial"/>
          <w:w w:val="105"/>
        </w:rPr>
        <w:t>dal</w:t>
      </w:r>
      <w:r w:rsidRPr="009A6A18">
        <w:rPr>
          <w:rFonts w:ascii="Arial" w:hAnsi="Arial" w:cs="Arial"/>
          <w:spacing w:val="-13"/>
          <w:w w:val="105"/>
        </w:rPr>
        <w:t xml:space="preserve"> </w:t>
      </w:r>
      <w:r w:rsidRPr="009A6A18">
        <w:rPr>
          <w:rFonts w:ascii="Arial" w:hAnsi="Arial" w:cs="Arial"/>
          <w:w w:val="105"/>
        </w:rPr>
        <w:t>decreto</w:t>
      </w:r>
      <w:r w:rsidRPr="009A6A18">
        <w:rPr>
          <w:rFonts w:ascii="Arial" w:hAnsi="Arial" w:cs="Arial"/>
          <w:spacing w:val="-12"/>
          <w:w w:val="105"/>
        </w:rPr>
        <w:t xml:space="preserve"> </w:t>
      </w:r>
      <w:r w:rsidRPr="009A6A18">
        <w:rPr>
          <w:rFonts w:ascii="Arial" w:hAnsi="Arial" w:cs="Arial"/>
          <w:w w:val="105"/>
        </w:rPr>
        <w:t>del</w:t>
      </w:r>
      <w:r w:rsidRPr="009A6A18">
        <w:rPr>
          <w:rFonts w:ascii="Arial" w:hAnsi="Arial" w:cs="Arial"/>
          <w:spacing w:val="-13"/>
          <w:w w:val="105"/>
        </w:rPr>
        <w:t xml:space="preserve"> </w:t>
      </w:r>
      <w:r w:rsidRPr="009A6A18">
        <w:rPr>
          <w:rFonts w:ascii="Arial" w:hAnsi="Arial" w:cs="Arial"/>
          <w:w w:val="105"/>
        </w:rPr>
        <w:t>Ministro</w:t>
      </w:r>
      <w:r w:rsidRPr="009A6A18">
        <w:rPr>
          <w:rFonts w:ascii="Arial" w:hAnsi="Arial" w:cs="Arial"/>
          <w:spacing w:val="-13"/>
          <w:w w:val="105"/>
        </w:rPr>
        <w:t xml:space="preserve"> </w:t>
      </w:r>
      <w:r w:rsidRPr="009A6A18">
        <w:rPr>
          <w:rFonts w:ascii="Arial" w:hAnsi="Arial" w:cs="Arial"/>
          <w:w w:val="105"/>
        </w:rPr>
        <w:t>delle</w:t>
      </w:r>
      <w:r w:rsidRPr="009A6A18">
        <w:rPr>
          <w:rFonts w:ascii="Arial" w:hAnsi="Arial" w:cs="Arial"/>
          <w:spacing w:val="-12"/>
          <w:w w:val="105"/>
        </w:rPr>
        <w:t xml:space="preserve"> </w:t>
      </w:r>
      <w:r w:rsidRPr="009A6A18">
        <w:rPr>
          <w:rFonts w:ascii="Arial" w:hAnsi="Arial" w:cs="Arial"/>
          <w:w w:val="105"/>
        </w:rPr>
        <w:t xml:space="preserve">infrastrutture e dei trasporti di concerto con il Ministro dell’economia e delle finanze, emanato ai sensi dell'articolo 4, comma 2, della </w:t>
      </w:r>
      <w:r w:rsidR="009A22E2" w:rsidRPr="009A6A18">
        <w:rPr>
          <w:rFonts w:ascii="Arial" w:hAnsi="Arial" w:cs="Arial"/>
          <w:w w:val="105"/>
        </w:rPr>
        <w:t>L</w:t>
      </w:r>
      <w:r w:rsidRPr="009A6A18">
        <w:rPr>
          <w:rFonts w:ascii="Arial" w:hAnsi="Arial" w:cs="Arial"/>
          <w:w w:val="105"/>
        </w:rPr>
        <w:t>egge n. 431/98 - di cui il presente tipo di contratto costituisce l’Allegato</w:t>
      </w:r>
      <w:r w:rsidRPr="009A6A18">
        <w:rPr>
          <w:rFonts w:ascii="Arial" w:hAnsi="Arial" w:cs="Arial"/>
          <w:spacing w:val="-18"/>
          <w:w w:val="105"/>
        </w:rPr>
        <w:t xml:space="preserve"> </w:t>
      </w:r>
      <w:r w:rsidRPr="009A6A18">
        <w:rPr>
          <w:rFonts w:ascii="Arial" w:hAnsi="Arial" w:cs="Arial"/>
          <w:w w:val="105"/>
        </w:rPr>
        <w:t>B</w:t>
      </w:r>
      <w:r w:rsidRPr="009A6A18">
        <w:rPr>
          <w:rFonts w:ascii="Arial" w:hAnsi="Arial" w:cs="Arial"/>
          <w:spacing w:val="-19"/>
          <w:w w:val="105"/>
        </w:rPr>
        <w:t xml:space="preserve"> </w:t>
      </w:r>
      <w:r w:rsidRPr="009A6A18">
        <w:rPr>
          <w:rFonts w:ascii="Arial" w:hAnsi="Arial" w:cs="Arial"/>
          <w:w w:val="105"/>
        </w:rPr>
        <w:t>-</w:t>
      </w:r>
      <w:r w:rsidRPr="009A6A18">
        <w:rPr>
          <w:rFonts w:ascii="Arial" w:hAnsi="Arial" w:cs="Arial"/>
          <w:spacing w:val="-18"/>
          <w:w w:val="105"/>
        </w:rPr>
        <w:t xml:space="preserve"> </w:t>
      </w:r>
      <w:r w:rsidRPr="009A6A18">
        <w:rPr>
          <w:rFonts w:ascii="Arial" w:hAnsi="Arial" w:cs="Arial"/>
          <w:w w:val="105"/>
        </w:rPr>
        <w:t>e</w:t>
      </w:r>
      <w:r w:rsidRPr="009A6A18">
        <w:rPr>
          <w:rFonts w:ascii="Arial" w:hAnsi="Arial" w:cs="Arial"/>
          <w:spacing w:val="-18"/>
          <w:w w:val="105"/>
        </w:rPr>
        <w:t xml:space="preserve"> </w:t>
      </w:r>
      <w:r w:rsidRPr="009A6A18">
        <w:rPr>
          <w:rFonts w:ascii="Arial" w:hAnsi="Arial" w:cs="Arial"/>
          <w:w w:val="105"/>
        </w:rPr>
        <w:t>dall'Accordo</w:t>
      </w:r>
      <w:r w:rsidR="00A02440">
        <w:rPr>
          <w:rFonts w:ascii="Arial" w:hAnsi="Arial" w:cs="Arial"/>
          <w:spacing w:val="20"/>
          <w:w w:val="105"/>
        </w:rPr>
        <w:t xml:space="preserve"> </w:t>
      </w:r>
      <w:r w:rsidRPr="009A6A18">
        <w:rPr>
          <w:rFonts w:ascii="Arial" w:hAnsi="Arial" w:cs="Arial"/>
          <w:w w:val="105"/>
        </w:rPr>
        <w:t>territoriale</w:t>
      </w:r>
      <w:r w:rsidRPr="009A6A18">
        <w:rPr>
          <w:rFonts w:ascii="Arial" w:hAnsi="Arial" w:cs="Arial"/>
          <w:spacing w:val="-18"/>
          <w:w w:val="105"/>
        </w:rPr>
        <w:t xml:space="preserve"> </w:t>
      </w:r>
      <w:r w:rsidRPr="009A6A18">
        <w:rPr>
          <w:rFonts w:ascii="Arial" w:hAnsi="Arial" w:cs="Arial"/>
          <w:w w:val="105"/>
        </w:rPr>
        <w:t>tra</w:t>
      </w:r>
      <w:r w:rsidR="003779E7" w:rsidRPr="009A6A18">
        <w:rPr>
          <w:rFonts w:ascii="Arial" w:hAnsi="Arial" w:cs="Arial"/>
          <w:w w:val="105"/>
        </w:rPr>
        <w:t xml:space="preserve"> </w:t>
      </w:r>
      <w:r w:rsidR="003779E7" w:rsidRPr="009A6A18">
        <w:rPr>
          <w:rFonts w:ascii="Arial" w:hAnsi="Arial" w:cs="Arial"/>
          <w:b/>
        </w:rPr>
        <w:t>[</w:t>
      </w:r>
      <w:r w:rsidR="009A6A18" w:rsidRPr="009A6A18">
        <w:rPr>
          <w:rFonts w:ascii="Arial" w:hAnsi="Arial" w:cs="Arial"/>
          <w:b/>
          <w:i/>
          <w:iCs/>
        </w:rPr>
        <w:t>inserire accordo territoriale</w:t>
      </w:r>
      <w:r w:rsidR="003779E7" w:rsidRPr="009A6A18">
        <w:rPr>
          <w:rFonts w:ascii="Arial" w:hAnsi="Arial" w:cs="Arial"/>
          <w:b/>
        </w:rPr>
        <w:t xml:space="preserve">] </w:t>
      </w:r>
      <w:r w:rsidRPr="009A6A18">
        <w:rPr>
          <w:rFonts w:ascii="Arial" w:hAnsi="Arial" w:cs="Arial"/>
          <w:w w:val="105"/>
        </w:rPr>
        <w:t>depositato</w:t>
      </w:r>
      <w:r w:rsidRPr="009A6A18">
        <w:rPr>
          <w:rFonts w:ascii="Arial" w:hAnsi="Arial" w:cs="Arial"/>
          <w:spacing w:val="-17"/>
          <w:w w:val="105"/>
        </w:rPr>
        <w:t xml:space="preserve"> </w:t>
      </w:r>
      <w:r w:rsidRPr="009A6A18">
        <w:rPr>
          <w:rFonts w:ascii="Arial" w:hAnsi="Arial" w:cs="Arial"/>
          <w:w w:val="105"/>
        </w:rPr>
        <w:t>il</w:t>
      </w:r>
      <w:r w:rsidRPr="009A6A18">
        <w:rPr>
          <w:rFonts w:ascii="Arial" w:hAnsi="Arial" w:cs="Arial"/>
          <w:spacing w:val="-18"/>
          <w:w w:val="105"/>
        </w:rPr>
        <w:t xml:space="preserve"> </w:t>
      </w:r>
      <w:r w:rsidR="003779E7" w:rsidRPr="009A6A18">
        <w:rPr>
          <w:rFonts w:ascii="Arial" w:hAnsi="Arial" w:cs="Arial"/>
          <w:b/>
        </w:rPr>
        <w:t>[</w:t>
      </w:r>
      <w:r w:rsidR="009A6A18" w:rsidRPr="009A6A18">
        <w:rPr>
          <w:rFonts w:ascii="Arial" w:hAnsi="Arial" w:cs="Arial"/>
          <w:b/>
          <w:i/>
          <w:iCs/>
        </w:rPr>
        <w:t>data deposito</w:t>
      </w:r>
      <w:r w:rsidR="003779E7" w:rsidRPr="009A6A18">
        <w:rPr>
          <w:rFonts w:ascii="Arial" w:hAnsi="Arial" w:cs="Arial"/>
          <w:b/>
        </w:rPr>
        <w:t xml:space="preserve">] </w:t>
      </w:r>
      <w:r w:rsidR="00F63148" w:rsidRPr="009A6A18">
        <w:rPr>
          <w:rFonts w:ascii="Arial" w:hAnsi="Arial" w:cs="Arial"/>
          <w:w w:val="105"/>
        </w:rPr>
        <w:t xml:space="preserve">presso il </w:t>
      </w:r>
      <w:r w:rsidR="003779E7" w:rsidRPr="009A6A18">
        <w:rPr>
          <w:rFonts w:ascii="Arial" w:hAnsi="Arial" w:cs="Arial"/>
          <w:w w:val="105"/>
        </w:rPr>
        <w:t xml:space="preserve">Comune di </w:t>
      </w:r>
      <w:r w:rsidR="003779E7" w:rsidRPr="009A6A18">
        <w:rPr>
          <w:rFonts w:ascii="Arial" w:hAnsi="Arial" w:cs="Arial"/>
          <w:b/>
        </w:rPr>
        <w:t>[</w:t>
      </w:r>
      <w:r w:rsidR="009A6A18" w:rsidRPr="009A6A18">
        <w:rPr>
          <w:rFonts w:ascii="Arial" w:hAnsi="Arial" w:cs="Arial"/>
          <w:b/>
          <w:i/>
          <w:iCs/>
        </w:rPr>
        <w:t>comune di deposito</w:t>
      </w:r>
      <w:r w:rsidR="003779E7" w:rsidRPr="009A6A18">
        <w:rPr>
          <w:rFonts w:ascii="Arial" w:hAnsi="Arial" w:cs="Arial"/>
          <w:b/>
        </w:rPr>
        <w:t>]</w:t>
      </w:r>
      <w:r w:rsidR="00F63148" w:rsidRPr="009A6A18">
        <w:rPr>
          <w:rFonts w:ascii="Arial" w:hAnsi="Arial" w:cs="Arial"/>
          <w:w w:val="105"/>
        </w:rPr>
        <w:t xml:space="preserve">, </w:t>
      </w:r>
      <w:r w:rsidRPr="009A6A18">
        <w:rPr>
          <w:rFonts w:ascii="Arial" w:hAnsi="Arial" w:cs="Arial"/>
          <w:w w:val="105"/>
        </w:rPr>
        <w:t>dichiara la seguente esigenza che giustifica la transitorietà del contratto</w:t>
      </w:r>
      <w:r w:rsidR="00115612" w:rsidRPr="009A6A18">
        <w:rPr>
          <w:rFonts w:ascii="Arial" w:hAnsi="Arial" w:cs="Arial"/>
          <w:w w:val="105"/>
        </w:rPr>
        <w:t>:</w:t>
      </w:r>
      <w:r w:rsidR="003779E7" w:rsidRPr="009A6A18">
        <w:rPr>
          <w:rFonts w:ascii="Arial" w:hAnsi="Arial" w:cs="Arial"/>
          <w:w w:val="105"/>
        </w:rPr>
        <w:t xml:space="preserve"> </w:t>
      </w:r>
      <w:r w:rsidR="003779E7" w:rsidRPr="009A6A18">
        <w:rPr>
          <w:rFonts w:ascii="Arial" w:hAnsi="Arial" w:cs="Arial"/>
          <w:b/>
        </w:rPr>
        <w:t>[</w:t>
      </w:r>
      <w:r w:rsidR="009A6A18" w:rsidRPr="009A6A18">
        <w:rPr>
          <w:rFonts w:ascii="Arial" w:hAnsi="Arial" w:cs="Arial"/>
          <w:b/>
          <w:i/>
          <w:iCs/>
        </w:rPr>
        <w:t>inserire motivazione o esigenza</w:t>
      </w:r>
      <w:r w:rsidR="003779E7" w:rsidRPr="009A6A18">
        <w:rPr>
          <w:rFonts w:ascii="Arial" w:hAnsi="Arial" w:cs="Arial"/>
          <w:b/>
        </w:rPr>
        <w:t>]</w:t>
      </w:r>
      <w:r w:rsidRPr="009A6A18">
        <w:rPr>
          <w:rFonts w:ascii="Arial" w:hAnsi="Arial" w:cs="Arial"/>
          <w:w w:val="105"/>
        </w:rPr>
        <w:t xml:space="preserve">, e che documenta, in caso di durata superiore a 30 giorni, allegando </w:t>
      </w:r>
      <w:r w:rsidR="00AC06E3" w:rsidRPr="009A6A18">
        <w:rPr>
          <w:rFonts w:ascii="Arial" w:hAnsi="Arial" w:cs="Arial"/>
          <w:w w:val="105"/>
        </w:rPr>
        <w:t>[</w:t>
      </w:r>
      <w:r w:rsidR="009A6A18" w:rsidRPr="009A6A18">
        <w:rPr>
          <w:rFonts w:ascii="Arial" w:hAnsi="Arial" w:cs="Arial"/>
          <w:b/>
          <w:i/>
          <w:iCs/>
        </w:rPr>
        <w:t>è necessario allegare al contratto la documentazione dell’esigenza transitoria</w:t>
      </w:r>
      <w:r w:rsidR="00EE313C" w:rsidRPr="009A6A18">
        <w:rPr>
          <w:rFonts w:ascii="Arial" w:hAnsi="Arial" w:cs="Arial"/>
          <w:b/>
        </w:rPr>
        <w:t>].</w:t>
      </w:r>
    </w:p>
    <w:p w14:paraId="1CC49EE0" w14:textId="77777777" w:rsidR="009235C2" w:rsidRPr="009A6A18" w:rsidRDefault="009235C2" w:rsidP="00886B29">
      <w:pPr>
        <w:tabs>
          <w:tab w:val="left" w:pos="634"/>
        </w:tabs>
        <w:spacing w:line="247" w:lineRule="auto"/>
        <w:ind w:right="446"/>
        <w:jc w:val="both"/>
        <w:rPr>
          <w:rFonts w:ascii="Arial" w:hAnsi="Arial" w:cs="Arial"/>
          <w:w w:val="105"/>
          <w:u w:val="single"/>
        </w:rPr>
      </w:pPr>
    </w:p>
    <w:p w14:paraId="3E0FB136" w14:textId="77777777" w:rsidR="009235C2" w:rsidRPr="009A6A18" w:rsidRDefault="009235C2" w:rsidP="00115612">
      <w:pPr>
        <w:spacing w:line="253" w:lineRule="exact"/>
        <w:ind w:left="426" w:right="446"/>
        <w:jc w:val="center"/>
        <w:rPr>
          <w:rFonts w:ascii="Arial" w:hAnsi="Arial" w:cs="Arial"/>
          <w:b/>
        </w:rPr>
      </w:pPr>
      <w:r w:rsidRPr="009A6A18">
        <w:rPr>
          <w:rFonts w:ascii="Arial" w:hAnsi="Arial" w:cs="Arial"/>
          <w:b/>
        </w:rPr>
        <w:t>Articolo 3</w:t>
      </w:r>
    </w:p>
    <w:p w14:paraId="7B0E37E6" w14:textId="77777777" w:rsidR="009235C2" w:rsidRPr="009A6A18" w:rsidRDefault="009235C2" w:rsidP="00115612">
      <w:pPr>
        <w:spacing w:line="253" w:lineRule="exact"/>
        <w:ind w:left="426" w:right="446"/>
        <w:jc w:val="center"/>
        <w:rPr>
          <w:rFonts w:ascii="Arial" w:hAnsi="Arial" w:cs="Arial"/>
          <w:i/>
        </w:rPr>
      </w:pPr>
      <w:r w:rsidRPr="009A6A18">
        <w:rPr>
          <w:rFonts w:ascii="Arial" w:hAnsi="Arial" w:cs="Arial"/>
          <w:i/>
        </w:rPr>
        <w:t>(Inadempimento delle modalità di stipula)</w:t>
      </w:r>
    </w:p>
    <w:p w14:paraId="6B835B74" w14:textId="77777777" w:rsidR="009235C2" w:rsidRPr="009A6A18" w:rsidRDefault="009235C2" w:rsidP="005813D5">
      <w:pPr>
        <w:pStyle w:val="Corpotesto"/>
        <w:spacing w:before="11"/>
        <w:ind w:right="446"/>
        <w:jc w:val="both"/>
        <w:rPr>
          <w:rFonts w:ascii="Arial" w:hAnsi="Arial" w:cs="Arial"/>
          <w:i/>
          <w:sz w:val="22"/>
          <w:szCs w:val="22"/>
        </w:rPr>
      </w:pPr>
    </w:p>
    <w:p w14:paraId="2958565F" w14:textId="77777777" w:rsidR="009235C2" w:rsidRPr="009A6A18" w:rsidRDefault="009235C2" w:rsidP="005813D5">
      <w:pPr>
        <w:ind w:left="352" w:right="446"/>
        <w:jc w:val="both"/>
        <w:rPr>
          <w:rFonts w:ascii="Arial" w:hAnsi="Arial" w:cs="Arial"/>
        </w:rPr>
      </w:pPr>
      <w:r w:rsidRPr="00A02440">
        <w:rPr>
          <w:rFonts w:ascii="Arial" w:hAnsi="Arial" w:cs="Arial"/>
        </w:rPr>
        <w:t>Il presente contratto è ricondotto alla durata prevista dall’art. 2</w:t>
      </w:r>
      <w:r w:rsidR="00BB57CB" w:rsidRPr="00A02440">
        <w:rPr>
          <w:rFonts w:ascii="Arial" w:hAnsi="Arial" w:cs="Arial"/>
        </w:rPr>
        <w:t>,</w:t>
      </w:r>
      <w:r w:rsidRPr="00A02440">
        <w:rPr>
          <w:rFonts w:ascii="Arial" w:hAnsi="Arial" w:cs="Arial"/>
        </w:rPr>
        <w:t xml:space="preserve"> comma 1</w:t>
      </w:r>
      <w:r w:rsidR="00BB57CB" w:rsidRPr="00A02440">
        <w:rPr>
          <w:rFonts w:ascii="Arial" w:hAnsi="Arial" w:cs="Arial"/>
        </w:rPr>
        <w:t>,</w:t>
      </w:r>
      <w:r w:rsidRPr="00A02440">
        <w:rPr>
          <w:rFonts w:ascii="Arial" w:hAnsi="Arial" w:cs="Arial"/>
        </w:rPr>
        <w:t xml:space="preserve"> della </w:t>
      </w:r>
      <w:r w:rsidR="00BB57CB" w:rsidRPr="00A02440">
        <w:rPr>
          <w:rFonts w:ascii="Arial" w:hAnsi="Arial" w:cs="Arial"/>
        </w:rPr>
        <w:t>L</w:t>
      </w:r>
      <w:r w:rsidRPr="00A02440">
        <w:rPr>
          <w:rFonts w:ascii="Arial" w:hAnsi="Arial" w:cs="Arial"/>
        </w:rPr>
        <w:t>egge 9 dicembre 1998, n. 431, in caso di inadempimento delle modalità di stipula previste dall’art. 2, commi 1, 2, 3, 4, 5 e 6 del decreto dei Ministri delle infrastrutture e dell’economia e delle finanze ex art. 4</w:t>
      </w:r>
      <w:r w:rsidR="00BB57CB" w:rsidRPr="00A02440">
        <w:rPr>
          <w:rFonts w:ascii="Arial" w:hAnsi="Arial" w:cs="Arial"/>
        </w:rPr>
        <w:t>,</w:t>
      </w:r>
      <w:r w:rsidRPr="00A02440">
        <w:rPr>
          <w:rFonts w:ascii="Arial" w:hAnsi="Arial" w:cs="Arial"/>
        </w:rPr>
        <w:t xml:space="preserve"> comma 2</w:t>
      </w:r>
      <w:r w:rsidR="00BB57CB" w:rsidRPr="00A02440">
        <w:rPr>
          <w:rFonts w:ascii="Arial" w:hAnsi="Arial" w:cs="Arial"/>
        </w:rPr>
        <w:t>,</w:t>
      </w:r>
      <w:r w:rsidRPr="00A02440">
        <w:rPr>
          <w:rFonts w:ascii="Arial" w:hAnsi="Arial" w:cs="Arial"/>
        </w:rPr>
        <w:t xml:space="preserve"> della </w:t>
      </w:r>
      <w:r w:rsidR="00BB57CB" w:rsidRPr="00A02440">
        <w:rPr>
          <w:rFonts w:ascii="Arial" w:hAnsi="Arial" w:cs="Arial"/>
        </w:rPr>
        <w:t>L</w:t>
      </w:r>
      <w:r w:rsidRPr="00A02440">
        <w:rPr>
          <w:rFonts w:ascii="Arial" w:hAnsi="Arial" w:cs="Arial"/>
        </w:rPr>
        <w:t>egge</w:t>
      </w:r>
      <w:r w:rsidRPr="00A02440">
        <w:rPr>
          <w:rFonts w:ascii="Arial" w:hAnsi="Arial" w:cs="Arial"/>
          <w:spacing w:val="-3"/>
        </w:rPr>
        <w:t xml:space="preserve"> </w:t>
      </w:r>
      <w:r w:rsidRPr="00A02440">
        <w:rPr>
          <w:rFonts w:ascii="Arial" w:hAnsi="Arial" w:cs="Arial"/>
        </w:rPr>
        <w:t>431/98.</w:t>
      </w:r>
    </w:p>
    <w:p w14:paraId="3CF63D46" w14:textId="77777777" w:rsidR="009235C2" w:rsidRPr="009A6A18" w:rsidRDefault="00281F7C" w:rsidP="005813D5">
      <w:pPr>
        <w:spacing w:before="1"/>
        <w:ind w:left="352" w:right="446"/>
        <w:jc w:val="both"/>
        <w:rPr>
          <w:rFonts w:ascii="Arial" w:hAnsi="Arial" w:cs="Arial"/>
        </w:rPr>
      </w:pPr>
      <w:r w:rsidRPr="009A6A18">
        <w:rPr>
          <w:rFonts w:ascii="Arial" w:hAnsi="Arial" w:cs="Arial"/>
        </w:rPr>
        <w:t>In ogni caso, ove il L</w:t>
      </w:r>
      <w:r w:rsidR="009235C2" w:rsidRPr="009A6A18">
        <w:rPr>
          <w:rFonts w:ascii="Arial" w:hAnsi="Arial" w:cs="Arial"/>
        </w:rPr>
        <w:t>ocatore abbia riacquistato la disponibilità dell'alloggio alla scadenza dichiarando di volerlo adibire ad un uso determinato e non lo adibi</w:t>
      </w:r>
      <w:r w:rsidR="00D36F02" w:rsidRPr="009A6A18">
        <w:rPr>
          <w:rFonts w:ascii="Arial" w:hAnsi="Arial" w:cs="Arial"/>
        </w:rPr>
        <w:t>sca, senza giustificato motivo,</w:t>
      </w:r>
      <w:r w:rsidR="009235C2" w:rsidRPr="009A6A18">
        <w:rPr>
          <w:rFonts w:ascii="Arial" w:hAnsi="Arial" w:cs="Arial"/>
        </w:rPr>
        <w:t xml:space="preserve"> nel termine di sei mesi dalla data in cui ha riacquistato la detta</w:t>
      </w:r>
      <w:r w:rsidR="006425F0" w:rsidRPr="009A6A18">
        <w:rPr>
          <w:rFonts w:ascii="Arial" w:hAnsi="Arial" w:cs="Arial"/>
        </w:rPr>
        <w:t xml:space="preserve"> disponibilità, a tale </w:t>
      </w:r>
      <w:r w:rsidR="006425F0" w:rsidRPr="009A6A18">
        <w:rPr>
          <w:rFonts w:ascii="Arial" w:hAnsi="Arial" w:cs="Arial"/>
        </w:rPr>
        <w:lastRenderedPageBreak/>
        <w:t>uso, il C</w:t>
      </w:r>
      <w:r w:rsidR="009235C2" w:rsidRPr="009A6A18">
        <w:rPr>
          <w:rFonts w:ascii="Arial" w:hAnsi="Arial" w:cs="Arial"/>
        </w:rPr>
        <w:t xml:space="preserve">onduttore ha diritto al ripristino del rapporto di locazione alle condizioni di cui all'articolo 2, comma 1, della </w:t>
      </w:r>
      <w:r w:rsidR="00BB57CB" w:rsidRPr="009A6A18">
        <w:rPr>
          <w:rFonts w:ascii="Arial" w:hAnsi="Arial" w:cs="Arial"/>
        </w:rPr>
        <w:t>L</w:t>
      </w:r>
      <w:r w:rsidR="009235C2" w:rsidRPr="009A6A18">
        <w:rPr>
          <w:rFonts w:ascii="Arial" w:hAnsi="Arial" w:cs="Arial"/>
        </w:rPr>
        <w:t>egge n. 431/98 o, in alternativa, ad un risarcimento in misura pari a trentasei mensilità dell'ultimo canone di locazione</w:t>
      </w:r>
      <w:r w:rsidR="009235C2" w:rsidRPr="00CD3257">
        <w:rPr>
          <w:rFonts w:ascii="Arial" w:hAnsi="Arial" w:cs="Arial"/>
        </w:rPr>
        <w:t xml:space="preserve"> </w:t>
      </w:r>
      <w:r w:rsidR="009235C2" w:rsidRPr="009A6A18">
        <w:rPr>
          <w:rFonts w:ascii="Arial" w:hAnsi="Arial" w:cs="Arial"/>
        </w:rPr>
        <w:t>corrisposto.</w:t>
      </w:r>
    </w:p>
    <w:p w14:paraId="4D997A33" w14:textId="297BB9E7" w:rsidR="009235C2" w:rsidRPr="00CD3257" w:rsidRDefault="009235C2" w:rsidP="00CD3257">
      <w:pPr>
        <w:spacing w:before="1"/>
        <w:ind w:left="352" w:right="446"/>
        <w:jc w:val="both"/>
        <w:rPr>
          <w:rFonts w:ascii="Arial" w:hAnsi="Arial" w:cs="Arial"/>
        </w:rPr>
      </w:pPr>
      <w:r w:rsidRPr="00CD3257">
        <w:rPr>
          <w:rFonts w:ascii="Arial" w:hAnsi="Arial" w:cs="Arial"/>
        </w:rPr>
        <w:t>Il presente articolo non si applica ai contratti con durata pari o inferiore ai 30 giorni</w:t>
      </w:r>
    </w:p>
    <w:p w14:paraId="13F1D337" w14:textId="77777777" w:rsidR="00152873" w:rsidRPr="009A6A18" w:rsidRDefault="00152873" w:rsidP="00886B29">
      <w:pPr>
        <w:spacing w:before="3"/>
        <w:ind w:right="446"/>
        <w:jc w:val="both"/>
        <w:rPr>
          <w:rFonts w:ascii="Arial" w:hAnsi="Arial" w:cs="Arial"/>
          <w:i/>
        </w:rPr>
      </w:pPr>
    </w:p>
    <w:p w14:paraId="3F40B2E8" w14:textId="77777777" w:rsidR="00B35FE3" w:rsidRPr="009A6A18" w:rsidRDefault="00B35FE3" w:rsidP="00BB57CB">
      <w:pPr>
        <w:spacing w:line="253" w:lineRule="exact"/>
        <w:ind w:left="426" w:right="446"/>
        <w:jc w:val="center"/>
        <w:rPr>
          <w:rFonts w:ascii="Arial" w:hAnsi="Arial" w:cs="Arial"/>
          <w:b/>
        </w:rPr>
      </w:pPr>
      <w:r w:rsidRPr="009A6A18">
        <w:rPr>
          <w:rFonts w:ascii="Arial" w:hAnsi="Arial" w:cs="Arial"/>
          <w:b/>
        </w:rPr>
        <w:t>Articolo 4</w:t>
      </w:r>
    </w:p>
    <w:p w14:paraId="301C4486" w14:textId="77777777" w:rsidR="00B35FE3" w:rsidRPr="009A6A18" w:rsidRDefault="00B35FE3" w:rsidP="00BB57CB">
      <w:pPr>
        <w:spacing w:line="253" w:lineRule="exact"/>
        <w:ind w:left="426" w:right="446"/>
        <w:jc w:val="center"/>
        <w:rPr>
          <w:rFonts w:ascii="Arial" w:hAnsi="Arial" w:cs="Arial"/>
          <w:i/>
        </w:rPr>
      </w:pPr>
      <w:r w:rsidRPr="009A6A18">
        <w:rPr>
          <w:rFonts w:ascii="Arial" w:hAnsi="Arial" w:cs="Arial"/>
          <w:i/>
        </w:rPr>
        <w:t>(Canone)</w:t>
      </w:r>
    </w:p>
    <w:p w14:paraId="477DA524" w14:textId="77777777" w:rsidR="00B35FE3" w:rsidRPr="009A6A18" w:rsidRDefault="00B35FE3" w:rsidP="005813D5">
      <w:pPr>
        <w:pStyle w:val="Corpotesto"/>
        <w:ind w:right="446"/>
        <w:jc w:val="both"/>
        <w:rPr>
          <w:rFonts w:ascii="Arial" w:hAnsi="Arial" w:cs="Arial"/>
          <w:i/>
          <w:sz w:val="22"/>
          <w:szCs w:val="22"/>
        </w:rPr>
      </w:pPr>
    </w:p>
    <w:p w14:paraId="3A353576" w14:textId="77777777" w:rsidR="00B35FE3" w:rsidRPr="009A6A18" w:rsidRDefault="00B35FE3" w:rsidP="00A802A7">
      <w:pPr>
        <w:pStyle w:val="Paragrafoelenco"/>
        <w:tabs>
          <w:tab w:val="left" w:pos="657"/>
        </w:tabs>
        <w:ind w:left="352" w:right="446"/>
        <w:jc w:val="both"/>
        <w:rPr>
          <w:rFonts w:ascii="Arial" w:hAnsi="Arial" w:cs="Arial"/>
        </w:rPr>
      </w:pPr>
      <w:r w:rsidRPr="009A6A18">
        <w:rPr>
          <w:rFonts w:ascii="Arial" w:hAnsi="Arial" w:cs="Arial"/>
        </w:rPr>
        <w:t xml:space="preserve">Il canone di locazione è convenuto in </w:t>
      </w:r>
      <w:r w:rsidR="00BB57CB" w:rsidRPr="009A6A18">
        <w:rPr>
          <w:rFonts w:ascii="Arial" w:hAnsi="Arial" w:cs="Arial"/>
        </w:rPr>
        <w:t>E</w:t>
      </w:r>
      <w:r w:rsidRPr="009A6A18">
        <w:rPr>
          <w:rFonts w:ascii="Arial" w:hAnsi="Arial" w:cs="Arial"/>
        </w:rPr>
        <w:t xml:space="preserve">uro </w:t>
      </w:r>
      <w:r w:rsidRPr="009A6A18">
        <w:rPr>
          <w:rFonts w:ascii="Arial" w:hAnsi="Arial" w:cs="Arial"/>
          <w:b/>
        </w:rPr>
        <w:t>[</w:t>
      </w:r>
      <w:r w:rsidR="00A02440" w:rsidRPr="00A02440">
        <w:rPr>
          <w:rFonts w:ascii="Arial" w:hAnsi="Arial" w:cs="Arial"/>
          <w:b/>
          <w:i/>
          <w:iCs/>
        </w:rPr>
        <w:t>importo locazione</w:t>
      </w:r>
      <w:r w:rsidRPr="009A6A18">
        <w:rPr>
          <w:rFonts w:ascii="Arial" w:hAnsi="Arial" w:cs="Arial"/>
          <w:b/>
        </w:rPr>
        <w:t>]</w:t>
      </w:r>
      <w:r w:rsidR="006425F0" w:rsidRPr="009A6A18">
        <w:rPr>
          <w:rFonts w:ascii="Arial" w:hAnsi="Arial" w:cs="Arial"/>
        </w:rPr>
        <w:t xml:space="preserve">, importo </w:t>
      </w:r>
      <w:r w:rsidR="00BB57CB" w:rsidRPr="009A6A18">
        <w:rPr>
          <w:rFonts w:ascii="Arial" w:hAnsi="Arial" w:cs="Arial"/>
        </w:rPr>
        <w:t xml:space="preserve">che il Conduttore si obbliga a corrispondere </w:t>
      </w:r>
      <w:r w:rsidR="00A02440">
        <w:rPr>
          <w:rFonts w:ascii="Arial" w:hAnsi="Arial" w:cs="Arial"/>
        </w:rPr>
        <w:t xml:space="preserve">mensilmente </w:t>
      </w:r>
      <w:r w:rsidR="00BB57CB" w:rsidRPr="009A6A18">
        <w:rPr>
          <w:rFonts w:ascii="Arial" w:hAnsi="Arial" w:cs="Arial"/>
        </w:rPr>
        <w:t>a mezzo di bonifico</w:t>
      </w:r>
      <w:r w:rsidR="00BB57CB" w:rsidRPr="009A6A18">
        <w:rPr>
          <w:rFonts w:ascii="Arial" w:hAnsi="Arial" w:cs="Arial"/>
          <w:spacing w:val="9"/>
        </w:rPr>
        <w:t xml:space="preserve"> </w:t>
      </w:r>
      <w:r w:rsidR="00BB57CB" w:rsidRPr="009A6A18">
        <w:rPr>
          <w:rFonts w:ascii="Arial" w:hAnsi="Arial" w:cs="Arial"/>
        </w:rPr>
        <w:t xml:space="preserve">bancario </w:t>
      </w:r>
      <w:r w:rsidR="00A02440" w:rsidRPr="00A02440">
        <w:rPr>
          <w:rFonts w:ascii="Arial" w:hAnsi="Arial" w:cs="Arial"/>
          <w:bCs/>
        </w:rPr>
        <w:t>anticipato</w:t>
      </w:r>
      <w:r w:rsidR="00BB57CB" w:rsidRPr="009A6A18">
        <w:rPr>
          <w:rFonts w:ascii="Arial" w:hAnsi="Arial" w:cs="Arial"/>
        </w:rPr>
        <w:t>, in</w:t>
      </w:r>
      <w:r w:rsidR="00BB57CB" w:rsidRPr="009A6A18">
        <w:rPr>
          <w:rFonts w:ascii="Arial" w:hAnsi="Arial" w:cs="Arial"/>
          <w:spacing w:val="17"/>
        </w:rPr>
        <w:t xml:space="preserve"> </w:t>
      </w:r>
      <w:r w:rsidR="00BB57CB" w:rsidRPr="009A6A18">
        <w:rPr>
          <w:rFonts w:ascii="Arial" w:hAnsi="Arial" w:cs="Arial"/>
        </w:rPr>
        <w:t xml:space="preserve">n. </w:t>
      </w:r>
      <w:r w:rsidR="00BB57CB" w:rsidRPr="009A6A18">
        <w:rPr>
          <w:rFonts w:ascii="Arial" w:hAnsi="Arial" w:cs="Arial"/>
          <w:b/>
        </w:rPr>
        <w:t>[</w:t>
      </w:r>
      <w:r w:rsidR="00A02440" w:rsidRPr="00A02440">
        <w:rPr>
          <w:rFonts w:ascii="Arial" w:hAnsi="Arial" w:cs="Arial"/>
          <w:b/>
          <w:i/>
          <w:iCs/>
        </w:rPr>
        <w:t>numero di rate</w:t>
      </w:r>
      <w:r w:rsidR="00BB57CB" w:rsidRPr="009A6A18">
        <w:rPr>
          <w:rFonts w:ascii="Arial" w:hAnsi="Arial" w:cs="Arial"/>
          <w:b/>
        </w:rPr>
        <w:t>]</w:t>
      </w:r>
      <w:r w:rsidR="00BB57CB" w:rsidRPr="009A6A18">
        <w:rPr>
          <w:rFonts w:ascii="Arial" w:hAnsi="Arial" w:cs="Arial"/>
        </w:rPr>
        <w:t xml:space="preserve"> rate eguali anticipate di Euro </w:t>
      </w:r>
      <w:r w:rsidR="00BB57CB" w:rsidRPr="009A6A18">
        <w:rPr>
          <w:rFonts w:ascii="Arial" w:hAnsi="Arial" w:cs="Arial"/>
          <w:b/>
        </w:rPr>
        <w:t>[</w:t>
      </w:r>
      <w:r w:rsidR="00A02440" w:rsidRPr="00A02440">
        <w:rPr>
          <w:rFonts w:ascii="Arial" w:hAnsi="Arial" w:cs="Arial"/>
          <w:b/>
          <w:i/>
          <w:iCs/>
        </w:rPr>
        <w:t>importo singola rata</w:t>
      </w:r>
      <w:r w:rsidR="00BB57CB" w:rsidRPr="009A6A18">
        <w:rPr>
          <w:rFonts w:ascii="Arial" w:hAnsi="Arial" w:cs="Arial"/>
          <w:b/>
        </w:rPr>
        <w:t xml:space="preserve">] </w:t>
      </w:r>
      <w:r w:rsidR="00BB57CB" w:rsidRPr="009A6A18">
        <w:rPr>
          <w:rFonts w:ascii="Arial" w:hAnsi="Arial" w:cs="Arial"/>
        </w:rPr>
        <w:t xml:space="preserve">ciascuna, </w:t>
      </w:r>
      <w:r w:rsidR="00A02440">
        <w:rPr>
          <w:rFonts w:ascii="Arial" w:hAnsi="Arial" w:cs="Arial"/>
        </w:rPr>
        <w:t>entro il giorno cinque (5) di ciascun mese.</w:t>
      </w:r>
    </w:p>
    <w:p w14:paraId="2650D27A" w14:textId="77777777" w:rsidR="00451DCC" w:rsidRPr="009A6A18" w:rsidRDefault="00451DCC" w:rsidP="00A02440">
      <w:pPr>
        <w:spacing w:before="3"/>
        <w:ind w:right="446"/>
        <w:jc w:val="both"/>
        <w:rPr>
          <w:rFonts w:ascii="Arial" w:hAnsi="Arial" w:cs="Arial"/>
          <w:i/>
        </w:rPr>
      </w:pPr>
    </w:p>
    <w:p w14:paraId="05A7474C" w14:textId="77777777" w:rsidR="00451DCC" w:rsidRPr="009A6A18" w:rsidRDefault="00451DCC" w:rsidP="007552BB">
      <w:pPr>
        <w:pStyle w:val="Titolo3"/>
        <w:spacing w:before="94"/>
        <w:ind w:left="426" w:right="446"/>
        <w:rPr>
          <w:rFonts w:ascii="Arial" w:hAnsi="Arial" w:cs="Arial"/>
          <w:sz w:val="22"/>
          <w:szCs w:val="22"/>
        </w:rPr>
      </w:pPr>
      <w:r w:rsidRPr="009A6A18">
        <w:rPr>
          <w:rFonts w:ascii="Arial" w:hAnsi="Arial" w:cs="Arial"/>
          <w:sz w:val="22"/>
          <w:szCs w:val="22"/>
        </w:rPr>
        <w:t>Articolo 5</w:t>
      </w:r>
    </w:p>
    <w:p w14:paraId="7D66F231" w14:textId="77777777" w:rsidR="00451DCC" w:rsidRPr="009A6A18" w:rsidRDefault="00451DCC" w:rsidP="007552BB">
      <w:pPr>
        <w:spacing w:before="4"/>
        <w:ind w:left="426" w:right="446"/>
        <w:jc w:val="center"/>
        <w:rPr>
          <w:rFonts w:ascii="Arial" w:hAnsi="Arial" w:cs="Arial"/>
          <w:i/>
        </w:rPr>
      </w:pPr>
      <w:r w:rsidRPr="009A6A18">
        <w:rPr>
          <w:rFonts w:ascii="Arial" w:hAnsi="Arial" w:cs="Arial"/>
          <w:i/>
        </w:rPr>
        <w:t>(Deposito cauzionale e altre forme di garanzia)</w:t>
      </w:r>
    </w:p>
    <w:p w14:paraId="71663BDB" w14:textId="77777777" w:rsidR="00451DCC" w:rsidRPr="009A6A18" w:rsidRDefault="00451DCC" w:rsidP="005813D5">
      <w:pPr>
        <w:pStyle w:val="Corpotesto"/>
        <w:spacing w:before="8"/>
        <w:ind w:right="446"/>
        <w:jc w:val="both"/>
        <w:rPr>
          <w:rFonts w:ascii="Arial" w:hAnsi="Arial" w:cs="Arial"/>
          <w:i/>
          <w:sz w:val="22"/>
          <w:szCs w:val="22"/>
        </w:rPr>
      </w:pPr>
    </w:p>
    <w:p w14:paraId="7A133CB6" w14:textId="77777777" w:rsidR="007552BB" w:rsidRPr="009A6A18" w:rsidRDefault="007552BB" w:rsidP="007552BB">
      <w:pPr>
        <w:tabs>
          <w:tab w:val="left" w:leader="dot" w:pos="9072"/>
        </w:tabs>
        <w:ind w:left="284" w:right="228"/>
        <w:jc w:val="both"/>
        <w:rPr>
          <w:rFonts w:ascii="Arial" w:hAnsi="Arial" w:cs="Arial"/>
        </w:rPr>
      </w:pPr>
      <w:r w:rsidRPr="00A02440">
        <w:rPr>
          <w:rFonts w:ascii="Arial" w:hAnsi="Arial" w:cs="Arial"/>
        </w:rPr>
        <w:t>A garanzia delle obbligazioni assunte col presente contratto, il Conduttore versa</w:t>
      </w:r>
      <w:r w:rsidRPr="00A02440">
        <w:rPr>
          <w:rFonts w:ascii="Arial" w:hAnsi="Arial" w:cs="Arial"/>
          <w:b/>
        </w:rPr>
        <w:t xml:space="preserve"> </w:t>
      </w:r>
      <w:r w:rsidRPr="00A02440">
        <w:rPr>
          <w:rFonts w:ascii="Arial" w:hAnsi="Arial" w:cs="Arial"/>
        </w:rPr>
        <w:t xml:space="preserve">al Locatore (che con la firma del contratto ne rilascia quietanza) una somma di Euro </w:t>
      </w:r>
      <w:r w:rsidRPr="00A02440">
        <w:rPr>
          <w:rFonts w:ascii="Arial" w:hAnsi="Arial" w:cs="Arial"/>
          <w:b/>
        </w:rPr>
        <w:t>[</w:t>
      </w:r>
      <w:r w:rsidR="00A02440" w:rsidRPr="00A02440">
        <w:rPr>
          <w:rFonts w:ascii="Arial" w:hAnsi="Arial" w:cs="Arial"/>
          <w:b/>
          <w:i/>
          <w:iCs/>
        </w:rPr>
        <w:t>importo cauzione</w:t>
      </w:r>
      <w:r w:rsidRPr="00A02440">
        <w:rPr>
          <w:rFonts w:ascii="Arial" w:hAnsi="Arial" w:cs="Arial"/>
          <w:b/>
        </w:rPr>
        <w:t xml:space="preserve">] </w:t>
      </w:r>
      <w:r w:rsidRPr="00A02440">
        <w:rPr>
          <w:rFonts w:ascii="Arial" w:hAnsi="Arial" w:cs="Arial"/>
        </w:rPr>
        <w:t xml:space="preserve">pari a n. </w:t>
      </w:r>
      <w:r w:rsidRPr="00A02440">
        <w:rPr>
          <w:rFonts w:ascii="Arial" w:hAnsi="Arial" w:cs="Arial"/>
          <w:b/>
        </w:rPr>
        <w:t>[</w:t>
      </w:r>
      <w:r w:rsidR="00A02440" w:rsidRPr="00A02440">
        <w:rPr>
          <w:rFonts w:ascii="Arial" w:hAnsi="Arial" w:cs="Arial"/>
          <w:b/>
          <w:i/>
          <w:iCs/>
        </w:rPr>
        <w:t>massimo tre mensilità</w:t>
      </w:r>
      <w:r w:rsidRPr="00A02440">
        <w:rPr>
          <w:rFonts w:ascii="Arial" w:hAnsi="Arial" w:cs="Arial"/>
          <w:b/>
        </w:rPr>
        <w:t xml:space="preserve">] </w:t>
      </w:r>
      <w:r w:rsidRPr="00A02440">
        <w:rPr>
          <w:rFonts w:ascii="Arial" w:hAnsi="Arial" w:cs="Arial"/>
        </w:rPr>
        <w:t>mensilità del canone, non imputabile in conto canoni e produttiva di interessi legali, riconosciuti al Conduttore al termine della locazione. Il deposito cauzionale così costituito viene reso al termine della locazione previa verifica dello stato dell'unità immobiliare e dell'osservanza di ogni obbligazione contrattuale.</w:t>
      </w:r>
    </w:p>
    <w:p w14:paraId="4F0D1192" w14:textId="77777777" w:rsidR="00A02440" w:rsidRDefault="00A02440" w:rsidP="00A02440">
      <w:pPr>
        <w:pStyle w:val="Corpotesto"/>
        <w:spacing w:line="244" w:lineRule="auto"/>
        <w:ind w:right="446"/>
        <w:jc w:val="both"/>
        <w:rPr>
          <w:rFonts w:ascii="Arial" w:hAnsi="Arial" w:cs="Arial"/>
          <w:sz w:val="22"/>
          <w:szCs w:val="22"/>
        </w:rPr>
      </w:pPr>
    </w:p>
    <w:p w14:paraId="4367E6D4" w14:textId="77777777" w:rsidR="00A02440" w:rsidRDefault="00A02440" w:rsidP="00A02440">
      <w:pPr>
        <w:tabs>
          <w:tab w:val="left" w:leader="dot" w:pos="9072"/>
        </w:tabs>
        <w:ind w:left="284" w:right="228"/>
        <w:jc w:val="both"/>
        <w:rPr>
          <w:rFonts w:ascii="Arial" w:hAnsi="Arial" w:cs="Arial"/>
        </w:rPr>
      </w:pPr>
      <w:r>
        <w:rPr>
          <w:rFonts w:ascii="Arial" w:hAnsi="Arial" w:cs="Arial"/>
        </w:rPr>
        <w:t>[Quale ulteriore garanzia il Conduttore corrisponde al Locatore, all’atto della firma del presente contratto, un importo ulteriore pari ad Euro [</w:t>
      </w:r>
      <w:r w:rsidRPr="003467D3">
        <w:rPr>
          <w:rFonts w:ascii="Arial" w:hAnsi="Arial" w:cs="Arial"/>
          <w:i/>
          <w:iCs/>
        </w:rPr>
        <w:t>importo delle mensilità anticipate</w:t>
      </w:r>
      <w:r>
        <w:rPr>
          <w:rFonts w:ascii="Arial" w:hAnsi="Arial" w:cs="Arial"/>
        </w:rPr>
        <w:t>], corrispondente al pagamento anticipato della/e prima/e [</w:t>
      </w:r>
      <w:r w:rsidRPr="003467D3">
        <w:rPr>
          <w:rFonts w:ascii="Arial" w:hAnsi="Arial" w:cs="Arial"/>
          <w:i/>
          <w:iCs/>
        </w:rPr>
        <w:t>numero mensilità</w:t>
      </w:r>
      <w:r>
        <w:rPr>
          <w:rFonts w:ascii="Arial" w:hAnsi="Arial" w:cs="Arial"/>
        </w:rPr>
        <w:t>] del canone di locazione.]</w:t>
      </w:r>
    </w:p>
    <w:p w14:paraId="040F363A" w14:textId="77777777" w:rsidR="00A02440" w:rsidRDefault="00A02440" w:rsidP="00A02440">
      <w:pPr>
        <w:pStyle w:val="Corpotesto"/>
        <w:ind w:right="21"/>
        <w:contextualSpacing/>
        <w:mirrorIndents/>
        <w:jc w:val="both"/>
        <w:rPr>
          <w:rFonts w:ascii="Arial" w:hAnsi="Arial" w:cs="Arial"/>
          <w:sz w:val="22"/>
          <w:szCs w:val="22"/>
        </w:rPr>
      </w:pPr>
    </w:p>
    <w:p w14:paraId="569FEF10" w14:textId="77777777" w:rsidR="00A02440" w:rsidRDefault="00A02440" w:rsidP="00A02440">
      <w:pPr>
        <w:tabs>
          <w:tab w:val="left" w:leader="dot" w:pos="9072"/>
        </w:tabs>
        <w:ind w:left="284" w:right="228"/>
        <w:jc w:val="both"/>
        <w:rPr>
          <w:rFonts w:ascii="Arial" w:hAnsi="Arial" w:cs="Arial"/>
        </w:rPr>
      </w:pPr>
      <w:r>
        <w:rPr>
          <w:rFonts w:ascii="Arial" w:hAnsi="Arial" w:cs="Arial"/>
        </w:rPr>
        <w:t>[</w:t>
      </w:r>
      <w:r w:rsidRPr="003467D3">
        <w:rPr>
          <w:rFonts w:ascii="Arial" w:hAnsi="Arial" w:cs="Arial"/>
        </w:rPr>
        <w:t>Quale ulteriore garanzia delle obbligazioni assunte col presente contratto,</w:t>
      </w:r>
      <w:r w:rsidRPr="00202E69">
        <w:t xml:space="preserve"> </w:t>
      </w:r>
      <w:r>
        <w:rPr>
          <w:rFonts w:ascii="Arial" w:hAnsi="Arial" w:cs="Arial"/>
        </w:rPr>
        <w:t>i</w:t>
      </w:r>
      <w:r w:rsidRPr="00202E69">
        <w:rPr>
          <w:rFonts w:ascii="Arial" w:hAnsi="Arial" w:cs="Arial"/>
        </w:rPr>
        <w:t xml:space="preserve">l Conduttore si impegna a stipulare con una compagnia assicurativa a sua scelta, con effetto dalla data di sottoscrizione del </w:t>
      </w:r>
      <w:r>
        <w:rPr>
          <w:rFonts w:ascii="Arial" w:hAnsi="Arial" w:cs="Arial"/>
        </w:rPr>
        <w:t>c</w:t>
      </w:r>
      <w:r w:rsidRPr="00202E69">
        <w:rPr>
          <w:rFonts w:ascii="Arial" w:hAnsi="Arial" w:cs="Arial"/>
        </w:rPr>
        <w:t>ontratto, e a mantenere in vigore per tutta la durata del</w:t>
      </w:r>
      <w:r>
        <w:rPr>
          <w:rFonts w:ascii="Arial" w:hAnsi="Arial" w:cs="Arial"/>
        </w:rPr>
        <w:t>lo stesso</w:t>
      </w:r>
      <w:r w:rsidRPr="00202E69">
        <w:rPr>
          <w:rFonts w:ascii="Arial" w:hAnsi="Arial" w:cs="Arial"/>
        </w:rPr>
        <w:t>, una polizza assicurativa a copertura di costi determinati da sinistri avvenuti nell’</w:t>
      </w:r>
      <w:r>
        <w:rPr>
          <w:rFonts w:ascii="Arial" w:hAnsi="Arial" w:cs="Arial"/>
        </w:rPr>
        <w:t xml:space="preserve">unità immobiliare </w:t>
      </w:r>
      <w:r w:rsidRPr="00202E69">
        <w:rPr>
          <w:rFonts w:ascii="Arial" w:hAnsi="Arial" w:cs="Arial"/>
        </w:rPr>
        <w:t>e a copertura di danni da allagamento, incendi, furti e atti vandalici, fenomeni atmosferici, rottura di vetri, rottura o malfunzionamento di elettrodomestici, sostituzione di serrature (etc.) che interessino l’</w:t>
      </w:r>
      <w:r>
        <w:rPr>
          <w:rFonts w:ascii="Arial" w:hAnsi="Arial" w:cs="Arial"/>
        </w:rPr>
        <w:t>i</w:t>
      </w:r>
      <w:r w:rsidRPr="00202E69">
        <w:rPr>
          <w:rFonts w:ascii="Arial" w:hAnsi="Arial" w:cs="Arial"/>
        </w:rPr>
        <w:t>mmobile</w:t>
      </w:r>
      <w:r w:rsidRPr="003467D3">
        <w:rPr>
          <w:rFonts w:ascii="Arial" w:hAnsi="Arial" w:cs="Arial"/>
        </w:rPr>
        <w:t>.</w:t>
      </w:r>
      <w:r>
        <w:rPr>
          <w:rFonts w:ascii="Arial" w:hAnsi="Arial" w:cs="Arial"/>
        </w:rPr>
        <w:t>]</w:t>
      </w:r>
    </w:p>
    <w:p w14:paraId="50A32828" w14:textId="77777777" w:rsidR="00A02440" w:rsidRDefault="00A02440" w:rsidP="00A02440">
      <w:pPr>
        <w:pStyle w:val="Corpotesto"/>
        <w:ind w:right="21"/>
        <w:contextualSpacing/>
        <w:mirrorIndents/>
        <w:jc w:val="both"/>
        <w:rPr>
          <w:rFonts w:ascii="Arial" w:hAnsi="Arial" w:cs="Arial"/>
          <w:sz w:val="22"/>
          <w:szCs w:val="22"/>
        </w:rPr>
      </w:pPr>
    </w:p>
    <w:p w14:paraId="1E485D3A" w14:textId="77777777" w:rsidR="00A02440" w:rsidRDefault="00A02440" w:rsidP="00A02440">
      <w:pPr>
        <w:tabs>
          <w:tab w:val="left" w:leader="dot" w:pos="9072"/>
        </w:tabs>
        <w:ind w:left="284" w:right="228"/>
        <w:jc w:val="both"/>
        <w:rPr>
          <w:rFonts w:ascii="Arial" w:hAnsi="Arial" w:cs="Arial"/>
        </w:rPr>
      </w:pPr>
      <w:r>
        <w:rPr>
          <w:rFonts w:ascii="Arial" w:hAnsi="Arial" w:cs="Arial"/>
        </w:rPr>
        <w:t>[Quale garanzia supplementare i</w:t>
      </w:r>
      <w:r w:rsidRPr="003467D3">
        <w:rPr>
          <w:rFonts w:ascii="Arial" w:hAnsi="Arial" w:cs="Arial"/>
        </w:rPr>
        <w:t xml:space="preserve">l </w:t>
      </w:r>
      <w:r>
        <w:rPr>
          <w:rFonts w:ascii="Arial" w:hAnsi="Arial" w:cs="Arial"/>
        </w:rPr>
        <w:t xml:space="preserve">Conduttore consegna al Locatore </w:t>
      </w:r>
      <w:r w:rsidRPr="003467D3">
        <w:rPr>
          <w:rFonts w:ascii="Arial" w:hAnsi="Arial" w:cs="Arial"/>
        </w:rPr>
        <w:t>una garanzia bancaria per un importo massimo garantito di [</w:t>
      </w:r>
      <w:r w:rsidRPr="003467D3">
        <w:rPr>
          <w:rFonts w:ascii="Arial" w:hAnsi="Arial" w:cs="Arial"/>
          <w:i/>
          <w:iCs/>
        </w:rPr>
        <w:t>valore della garanzia</w:t>
      </w:r>
      <w:r w:rsidRPr="003467D3">
        <w:rPr>
          <w:rFonts w:ascii="Arial" w:hAnsi="Arial" w:cs="Arial"/>
        </w:rPr>
        <w:t xml:space="preserve">], </w:t>
      </w:r>
      <w:r>
        <w:rPr>
          <w:rFonts w:ascii="Arial" w:hAnsi="Arial" w:cs="Arial"/>
        </w:rPr>
        <w:t xml:space="preserve">escutibile </w:t>
      </w:r>
      <w:r w:rsidRPr="003467D3">
        <w:rPr>
          <w:rFonts w:ascii="Arial" w:hAnsi="Arial" w:cs="Arial"/>
        </w:rPr>
        <w:t xml:space="preserve">a prima richiesta e a garanzia di tutte le </w:t>
      </w:r>
      <w:r>
        <w:rPr>
          <w:rFonts w:ascii="Arial" w:hAnsi="Arial" w:cs="Arial"/>
        </w:rPr>
        <w:t xml:space="preserve">obbligazioni </w:t>
      </w:r>
      <w:r w:rsidRPr="003467D3">
        <w:rPr>
          <w:rFonts w:ascii="Arial" w:hAnsi="Arial" w:cs="Arial"/>
        </w:rPr>
        <w:t xml:space="preserve">assunte dal </w:t>
      </w:r>
      <w:r>
        <w:rPr>
          <w:rFonts w:ascii="Arial" w:hAnsi="Arial" w:cs="Arial"/>
        </w:rPr>
        <w:t xml:space="preserve">Conduttore </w:t>
      </w:r>
      <w:r w:rsidRPr="003467D3">
        <w:rPr>
          <w:rFonts w:ascii="Arial" w:hAnsi="Arial" w:cs="Arial"/>
        </w:rPr>
        <w:t xml:space="preserve">ai sensi del presente </w:t>
      </w:r>
      <w:r>
        <w:rPr>
          <w:rFonts w:ascii="Arial" w:hAnsi="Arial" w:cs="Arial"/>
        </w:rPr>
        <w:t>c</w:t>
      </w:r>
      <w:r w:rsidRPr="003467D3">
        <w:rPr>
          <w:rFonts w:ascii="Arial" w:hAnsi="Arial" w:cs="Arial"/>
        </w:rPr>
        <w:t xml:space="preserve">ontratto. </w:t>
      </w:r>
      <w:r>
        <w:rPr>
          <w:rFonts w:ascii="Arial" w:hAnsi="Arial" w:cs="Arial"/>
        </w:rPr>
        <w:t xml:space="preserve">La </w:t>
      </w:r>
      <w:r w:rsidRPr="003467D3">
        <w:rPr>
          <w:rFonts w:ascii="Arial" w:hAnsi="Arial" w:cs="Arial"/>
        </w:rPr>
        <w:t xml:space="preserve">garanzia è incorporata nel presente </w:t>
      </w:r>
      <w:r>
        <w:rPr>
          <w:rFonts w:ascii="Arial" w:hAnsi="Arial" w:cs="Arial"/>
        </w:rPr>
        <w:t>c</w:t>
      </w:r>
      <w:r w:rsidRPr="003467D3">
        <w:rPr>
          <w:rFonts w:ascii="Arial" w:hAnsi="Arial" w:cs="Arial"/>
        </w:rPr>
        <w:t xml:space="preserve">ontratto come allegato. Il Conduttore si impegna a mantenere in vigore la suddetta Garanzia per tutta la durata del </w:t>
      </w:r>
      <w:r>
        <w:rPr>
          <w:rFonts w:ascii="Arial" w:hAnsi="Arial" w:cs="Arial"/>
        </w:rPr>
        <w:t>c</w:t>
      </w:r>
      <w:r w:rsidRPr="003467D3">
        <w:rPr>
          <w:rFonts w:ascii="Arial" w:hAnsi="Arial" w:cs="Arial"/>
        </w:rPr>
        <w:t>ontratto.</w:t>
      </w:r>
      <w:r>
        <w:rPr>
          <w:rFonts w:ascii="Arial" w:hAnsi="Arial" w:cs="Arial"/>
        </w:rPr>
        <w:t>]</w:t>
      </w:r>
    </w:p>
    <w:p w14:paraId="592D339D" w14:textId="77777777" w:rsidR="00A02440" w:rsidRDefault="00A02440" w:rsidP="00A02440">
      <w:pPr>
        <w:pStyle w:val="Corpotesto"/>
        <w:ind w:right="21"/>
        <w:contextualSpacing/>
        <w:mirrorIndents/>
        <w:jc w:val="both"/>
        <w:rPr>
          <w:rFonts w:ascii="Arial" w:hAnsi="Arial" w:cs="Arial"/>
          <w:sz w:val="22"/>
          <w:szCs w:val="22"/>
        </w:rPr>
      </w:pPr>
    </w:p>
    <w:p w14:paraId="3621FB0F" w14:textId="77777777" w:rsidR="00A02440" w:rsidRPr="003467D3" w:rsidRDefault="00A02440" w:rsidP="00A02440">
      <w:pPr>
        <w:tabs>
          <w:tab w:val="left" w:leader="dot" w:pos="9072"/>
        </w:tabs>
        <w:ind w:left="284" w:right="228"/>
        <w:jc w:val="both"/>
        <w:rPr>
          <w:rFonts w:ascii="Arial" w:hAnsi="Arial" w:cs="Arial"/>
        </w:rPr>
      </w:pPr>
      <w:r>
        <w:rPr>
          <w:rFonts w:ascii="Arial" w:hAnsi="Arial" w:cs="Arial"/>
        </w:rPr>
        <w:t>[</w:t>
      </w:r>
      <w:r w:rsidRPr="003979F9">
        <w:rPr>
          <w:rFonts w:ascii="Arial" w:hAnsi="Arial" w:cs="Arial"/>
        </w:rPr>
        <w:t>Per tutta la durata del contratto</w:t>
      </w:r>
      <w:r>
        <w:rPr>
          <w:rFonts w:ascii="Arial" w:hAnsi="Arial" w:cs="Arial"/>
        </w:rPr>
        <w:t xml:space="preserve">, </w:t>
      </w:r>
      <w:r w:rsidRPr="003979F9">
        <w:rPr>
          <w:rFonts w:ascii="Arial" w:hAnsi="Arial" w:cs="Arial"/>
        </w:rPr>
        <w:t xml:space="preserve">anche nel caso di eventuali proroghe e rinnovazioni, il Sig. </w:t>
      </w:r>
      <w:r>
        <w:rPr>
          <w:rFonts w:ascii="Arial" w:hAnsi="Arial" w:cs="Arial"/>
        </w:rPr>
        <w:t>[</w:t>
      </w:r>
      <w:r w:rsidRPr="003979F9">
        <w:rPr>
          <w:rFonts w:ascii="Arial" w:hAnsi="Arial" w:cs="Arial"/>
          <w:i/>
          <w:iCs/>
        </w:rPr>
        <w:t>Nome e Cognome del Garante</w:t>
      </w:r>
      <w:r>
        <w:rPr>
          <w:rFonts w:ascii="Arial" w:hAnsi="Arial" w:cs="Arial"/>
        </w:rPr>
        <w:t>]</w:t>
      </w:r>
      <w:r w:rsidRPr="003979F9">
        <w:rPr>
          <w:rFonts w:ascii="Arial" w:hAnsi="Arial" w:cs="Arial"/>
        </w:rPr>
        <w:t xml:space="preserve"> nato a</w:t>
      </w:r>
      <w:r>
        <w:rPr>
          <w:rFonts w:ascii="Arial" w:hAnsi="Arial" w:cs="Arial"/>
        </w:rPr>
        <w:t xml:space="preserve"> [</w:t>
      </w:r>
      <w:r w:rsidRPr="003979F9">
        <w:rPr>
          <w:rFonts w:ascii="Arial" w:hAnsi="Arial" w:cs="Arial"/>
          <w:i/>
          <w:iCs/>
        </w:rPr>
        <w:t>luogo di nascita del garante</w:t>
      </w:r>
      <w:r>
        <w:rPr>
          <w:rFonts w:ascii="Arial" w:hAnsi="Arial" w:cs="Arial"/>
        </w:rPr>
        <w:t xml:space="preserve">] </w:t>
      </w:r>
      <w:r w:rsidRPr="003979F9">
        <w:rPr>
          <w:rFonts w:ascii="Arial" w:hAnsi="Arial" w:cs="Arial"/>
        </w:rPr>
        <w:t xml:space="preserve">il </w:t>
      </w:r>
      <w:r>
        <w:rPr>
          <w:rFonts w:ascii="Arial" w:hAnsi="Arial" w:cs="Arial"/>
        </w:rPr>
        <w:t>[</w:t>
      </w:r>
      <w:r w:rsidRPr="003979F9">
        <w:rPr>
          <w:rFonts w:ascii="Arial" w:hAnsi="Arial" w:cs="Arial"/>
          <w:i/>
          <w:iCs/>
        </w:rPr>
        <w:t>data di nascita del garante</w:t>
      </w:r>
      <w:r>
        <w:rPr>
          <w:rFonts w:ascii="Arial" w:hAnsi="Arial" w:cs="Arial"/>
        </w:rPr>
        <w:t xml:space="preserve">] </w:t>
      </w:r>
      <w:r w:rsidRPr="003979F9">
        <w:rPr>
          <w:rFonts w:ascii="Arial" w:hAnsi="Arial" w:cs="Arial"/>
        </w:rPr>
        <w:t xml:space="preserve">e residente </w:t>
      </w:r>
      <w:r>
        <w:rPr>
          <w:rFonts w:ascii="Arial" w:hAnsi="Arial" w:cs="Arial"/>
        </w:rPr>
        <w:t>in [</w:t>
      </w:r>
      <w:r w:rsidRPr="003979F9">
        <w:rPr>
          <w:rFonts w:ascii="Arial" w:hAnsi="Arial" w:cs="Arial"/>
          <w:i/>
          <w:iCs/>
        </w:rPr>
        <w:t>indirizzo e città</w:t>
      </w:r>
      <w:r>
        <w:rPr>
          <w:rFonts w:ascii="Arial" w:hAnsi="Arial" w:cs="Arial"/>
        </w:rPr>
        <w:t>] codice fiscale [</w:t>
      </w:r>
      <w:r w:rsidRPr="003979F9">
        <w:rPr>
          <w:rFonts w:ascii="Arial" w:hAnsi="Arial" w:cs="Arial"/>
          <w:i/>
          <w:iCs/>
        </w:rPr>
        <w:t>C.F</w:t>
      </w:r>
      <w:r>
        <w:rPr>
          <w:rFonts w:ascii="Arial" w:hAnsi="Arial" w:cs="Arial"/>
        </w:rPr>
        <w:t>.] con documento di identità n. [</w:t>
      </w:r>
      <w:r w:rsidRPr="003979F9">
        <w:rPr>
          <w:rFonts w:ascii="Arial" w:hAnsi="Arial" w:cs="Arial"/>
          <w:i/>
          <w:iCs/>
        </w:rPr>
        <w:t>numero carta identità</w:t>
      </w:r>
      <w:r>
        <w:rPr>
          <w:rFonts w:ascii="Arial" w:hAnsi="Arial" w:cs="Arial"/>
        </w:rPr>
        <w:t xml:space="preserve">] </w:t>
      </w:r>
      <w:r w:rsidRPr="003979F9">
        <w:rPr>
          <w:rFonts w:ascii="Arial" w:hAnsi="Arial" w:cs="Arial"/>
        </w:rPr>
        <w:t xml:space="preserve">rilasciata dal comune di </w:t>
      </w:r>
      <w:r>
        <w:rPr>
          <w:rFonts w:ascii="Arial" w:hAnsi="Arial" w:cs="Arial"/>
        </w:rPr>
        <w:t>[</w:t>
      </w:r>
      <w:r w:rsidRPr="003979F9">
        <w:rPr>
          <w:rFonts w:ascii="Arial" w:hAnsi="Arial" w:cs="Arial"/>
          <w:i/>
          <w:iCs/>
        </w:rPr>
        <w:t>comune di rilascio carta identità</w:t>
      </w:r>
      <w:r>
        <w:rPr>
          <w:rFonts w:ascii="Arial" w:hAnsi="Arial" w:cs="Arial"/>
        </w:rPr>
        <w:t>]</w:t>
      </w:r>
      <w:r w:rsidRPr="003979F9">
        <w:rPr>
          <w:rFonts w:ascii="Arial" w:hAnsi="Arial" w:cs="Arial"/>
        </w:rPr>
        <w:t xml:space="preserve">, si impegna puntualmente e senza condizioni per le obbligazioni assunte con il </w:t>
      </w:r>
      <w:r>
        <w:rPr>
          <w:rFonts w:ascii="Arial" w:hAnsi="Arial" w:cs="Arial"/>
        </w:rPr>
        <w:t xml:space="preserve">presente </w:t>
      </w:r>
      <w:r w:rsidRPr="003979F9">
        <w:rPr>
          <w:rFonts w:ascii="Arial" w:hAnsi="Arial" w:cs="Arial"/>
        </w:rPr>
        <w:t xml:space="preserve">contratto stipulato al Conduttore </w:t>
      </w:r>
      <w:r>
        <w:rPr>
          <w:rFonts w:ascii="Arial" w:hAnsi="Arial" w:cs="Arial"/>
        </w:rPr>
        <w:t xml:space="preserve">a favore del Locatore </w:t>
      </w:r>
      <w:r w:rsidRPr="003979F9">
        <w:rPr>
          <w:rFonts w:ascii="Arial" w:hAnsi="Arial" w:cs="Arial"/>
        </w:rPr>
        <w:t xml:space="preserve">e in particolare per il pagamento del canone di locazione che ammonta ad euro </w:t>
      </w:r>
      <w:r>
        <w:rPr>
          <w:rFonts w:ascii="Arial" w:hAnsi="Arial" w:cs="Arial"/>
        </w:rPr>
        <w:t>[</w:t>
      </w:r>
      <w:r w:rsidRPr="003979F9">
        <w:rPr>
          <w:rFonts w:ascii="Arial" w:hAnsi="Arial" w:cs="Arial"/>
          <w:i/>
          <w:iCs/>
        </w:rPr>
        <w:t>inserire importo mensile del canone</w:t>
      </w:r>
      <w:r>
        <w:rPr>
          <w:rFonts w:ascii="Arial" w:hAnsi="Arial" w:cs="Arial"/>
        </w:rPr>
        <w:t>]</w:t>
      </w:r>
      <w:r w:rsidRPr="003979F9">
        <w:rPr>
          <w:rFonts w:ascii="Arial" w:hAnsi="Arial" w:cs="Arial"/>
        </w:rPr>
        <w:t xml:space="preserve"> come specificato e indicato dall'articolo 2 presente nel contratto, nonché per il pagamento di tutti gli oneri accessori, interessi o penalità nel caso di ritardato pagamento ed indennità di occupazione ed eventuale risarcimento dei danni procurati all'immobile sia nel caso di rescissione del contratto sia nel caso di riconsegna dell'immobile.</w:t>
      </w:r>
      <w:r>
        <w:rPr>
          <w:rFonts w:ascii="Arial" w:hAnsi="Arial" w:cs="Arial"/>
        </w:rPr>
        <w:t>]</w:t>
      </w:r>
    </w:p>
    <w:p w14:paraId="50A92CF0" w14:textId="77777777" w:rsidR="00A02440" w:rsidRPr="009A6A18" w:rsidRDefault="00A02440" w:rsidP="00A02440">
      <w:pPr>
        <w:pStyle w:val="Corpotesto"/>
        <w:spacing w:line="244" w:lineRule="auto"/>
        <w:ind w:right="446"/>
        <w:jc w:val="both"/>
        <w:rPr>
          <w:rFonts w:ascii="Arial" w:hAnsi="Arial" w:cs="Arial"/>
          <w:sz w:val="22"/>
          <w:szCs w:val="22"/>
        </w:rPr>
      </w:pPr>
    </w:p>
    <w:p w14:paraId="052DDFC3" w14:textId="77777777" w:rsidR="00BC50B5" w:rsidRPr="009A6A18" w:rsidRDefault="00BC50B5" w:rsidP="007552BB">
      <w:pPr>
        <w:pStyle w:val="Titolo3"/>
        <w:spacing w:before="94"/>
        <w:ind w:left="426" w:right="446"/>
        <w:rPr>
          <w:rFonts w:ascii="Arial" w:hAnsi="Arial" w:cs="Arial"/>
          <w:sz w:val="22"/>
          <w:szCs w:val="22"/>
        </w:rPr>
      </w:pPr>
      <w:r w:rsidRPr="009A6A18">
        <w:rPr>
          <w:rFonts w:ascii="Arial" w:hAnsi="Arial" w:cs="Arial"/>
          <w:sz w:val="22"/>
          <w:szCs w:val="22"/>
        </w:rPr>
        <w:t>Articolo 6</w:t>
      </w:r>
    </w:p>
    <w:p w14:paraId="4BEDF6E2" w14:textId="77777777" w:rsidR="00BC50B5" w:rsidRPr="009A6A18" w:rsidRDefault="00BC50B5" w:rsidP="007552BB">
      <w:pPr>
        <w:spacing w:before="4"/>
        <w:ind w:left="426" w:right="446"/>
        <w:jc w:val="center"/>
        <w:rPr>
          <w:rFonts w:ascii="Arial" w:hAnsi="Arial" w:cs="Arial"/>
          <w:i/>
        </w:rPr>
      </w:pPr>
      <w:r w:rsidRPr="009A6A18">
        <w:rPr>
          <w:rFonts w:ascii="Arial" w:hAnsi="Arial" w:cs="Arial"/>
          <w:i/>
        </w:rPr>
        <w:t>(Oneri accessori)</w:t>
      </w:r>
    </w:p>
    <w:p w14:paraId="03251B0A" w14:textId="77777777" w:rsidR="00BC50B5" w:rsidRPr="009A6A18" w:rsidRDefault="00BC50B5" w:rsidP="005813D5">
      <w:pPr>
        <w:pStyle w:val="Corpotesto"/>
        <w:spacing w:before="8"/>
        <w:ind w:right="446"/>
        <w:jc w:val="both"/>
        <w:rPr>
          <w:rFonts w:ascii="Arial" w:hAnsi="Arial" w:cs="Arial"/>
          <w:i/>
          <w:sz w:val="22"/>
          <w:szCs w:val="22"/>
        </w:rPr>
      </w:pPr>
    </w:p>
    <w:p w14:paraId="418B076E" w14:textId="77777777" w:rsidR="00BC50B5" w:rsidRPr="009A6A18" w:rsidRDefault="00BC50B5" w:rsidP="005813D5">
      <w:pPr>
        <w:pStyle w:val="Corpotesto"/>
        <w:spacing w:line="244" w:lineRule="auto"/>
        <w:ind w:left="360" w:right="446"/>
        <w:jc w:val="both"/>
        <w:rPr>
          <w:rFonts w:ascii="Arial" w:hAnsi="Arial" w:cs="Arial"/>
          <w:sz w:val="22"/>
          <w:szCs w:val="22"/>
        </w:rPr>
      </w:pPr>
      <w:r w:rsidRPr="009A6A18">
        <w:rPr>
          <w:rFonts w:ascii="Arial" w:hAnsi="Arial" w:cs="Arial"/>
          <w:sz w:val="22"/>
          <w:szCs w:val="22"/>
        </w:rPr>
        <w:t xml:space="preserve">Per gli oneri accessori le parti fanno applicazione della Tabella oneri accessori, </w:t>
      </w:r>
      <w:r w:rsidR="00F34E8E" w:rsidRPr="009A6A18">
        <w:rPr>
          <w:rFonts w:ascii="Arial" w:hAnsi="Arial" w:cs="Arial"/>
          <w:sz w:val="22"/>
          <w:szCs w:val="22"/>
        </w:rPr>
        <w:t>A</w:t>
      </w:r>
      <w:r w:rsidRPr="009A6A18">
        <w:rPr>
          <w:rFonts w:ascii="Arial" w:hAnsi="Arial" w:cs="Arial"/>
          <w:sz w:val="22"/>
          <w:szCs w:val="22"/>
        </w:rPr>
        <w:t>llegato</w:t>
      </w:r>
      <w:r w:rsidR="00886B29" w:rsidRPr="009A6A18">
        <w:rPr>
          <w:rFonts w:ascii="Arial" w:hAnsi="Arial" w:cs="Arial"/>
          <w:sz w:val="22"/>
          <w:szCs w:val="22"/>
        </w:rPr>
        <w:t xml:space="preserve"> </w:t>
      </w:r>
      <w:r w:rsidRPr="009A6A18">
        <w:rPr>
          <w:rFonts w:ascii="Arial" w:hAnsi="Arial" w:cs="Arial"/>
          <w:sz w:val="22"/>
          <w:szCs w:val="22"/>
        </w:rPr>
        <w:t>D al decreto</w:t>
      </w:r>
      <w:r w:rsidR="00886B29" w:rsidRPr="009A6A18">
        <w:rPr>
          <w:rFonts w:ascii="Arial" w:hAnsi="Arial" w:cs="Arial"/>
          <w:sz w:val="22"/>
          <w:szCs w:val="22"/>
        </w:rPr>
        <w:t xml:space="preserve"> </w:t>
      </w:r>
      <w:r w:rsidRPr="009A6A18">
        <w:rPr>
          <w:rFonts w:ascii="Arial" w:hAnsi="Arial" w:cs="Arial"/>
          <w:sz w:val="22"/>
          <w:szCs w:val="22"/>
        </w:rPr>
        <w:t xml:space="preserve">emanato dal Ministro delle infrastrutture e dei trasporti di concerto con il Ministro dell’economia e delle finanze ai sensi dell’articolo 4, comma 2, della </w:t>
      </w:r>
      <w:r w:rsidR="00F34E8E" w:rsidRPr="009A6A18">
        <w:rPr>
          <w:rFonts w:ascii="Arial" w:hAnsi="Arial" w:cs="Arial"/>
          <w:sz w:val="22"/>
          <w:szCs w:val="22"/>
        </w:rPr>
        <w:t>L</w:t>
      </w:r>
      <w:r w:rsidRPr="009A6A18">
        <w:rPr>
          <w:rFonts w:ascii="Arial" w:hAnsi="Arial" w:cs="Arial"/>
          <w:sz w:val="22"/>
          <w:szCs w:val="22"/>
        </w:rPr>
        <w:t>egge n. 431/1998 e di cui il presente contratto costituisce l’Allegato</w:t>
      </w:r>
      <w:r w:rsidRPr="009A6A18">
        <w:rPr>
          <w:rFonts w:ascii="Arial" w:hAnsi="Arial" w:cs="Arial"/>
          <w:spacing w:val="2"/>
          <w:sz w:val="22"/>
          <w:szCs w:val="22"/>
        </w:rPr>
        <w:t xml:space="preserve"> </w:t>
      </w:r>
      <w:r w:rsidRPr="009A6A18">
        <w:rPr>
          <w:rFonts w:ascii="Arial" w:hAnsi="Arial" w:cs="Arial"/>
          <w:sz w:val="22"/>
          <w:szCs w:val="22"/>
        </w:rPr>
        <w:t>B.</w:t>
      </w:r>
    </w:p>
    <w:p w14:paraId="0DA8D4AB" w14:textId="77777777" w:rsidR="00BC50B5" w:rsidRPr="009A6A18" w:rsidRDefault="00BC50B5" w:rsidP="005813D5">
      <w:pPr>
        <w:pStyle w:val="Corpotesto"/>
        <w:spacing w:line="244" w:lineRule="auto"/>
        <w:ind w:left="360" w:right="446"/>
        <w:jc w:val="both"/>
        <w:rPr>
          <w:rFonts w:ascii="Arial" w:hAnsi="Arial" w:cs="Arial"/>
          <w:b/>
          <w:sz w:val="22"/>
          <w:szCs w:val="22"/>
        </w:rPr>
      </w:pPr>
      <w:r w:rsidRPr="009A6A18">
        <w:rPr>
          <w:rFonts w:ascii="Arial" w:hAnsi="Arial" w:cs="Arial"/>
          <w:sz w:val="22"/>
          <w:szCs w:val="22"/>
        </w:rPr>
        <w:t>In sede di consuntivo, il pagamento degli oneri anzidetti, per la quota parte di quelli co</w:t>
      </w:r>
      <w:r w:rsidR="006425F0" w:rsidRPr="009A6A18">
        <w:rPr>
          <w:rFonts w:ascii="Arial" w:hAnsi="Arial" w:cs="Arial"/>
          <w:sz w:val="22"/>
          <w:szCs w:val="22"/>
        </w:rPr>
        <w:t>ndominiali/comuni a carico del C</w:t>
      </w:r>
      <w:r w:rsidRPr="009A6A18">
        <w:rPr>
          <w:rFonts w:ascii="Arial" w:hAnsi="Arial" w:cs="Arial"/>
          <w:sz w:val="22"/>
          <w:szCs w:val="22"/>
        </w:rPr>
        <w:t xml:space="preserve">onduttore, deve avvenire entro sessanta giorni dalla richiesta. Prima </w:t>
      </w:r>
      <w:r w:rsidR="006425F0" w:rsidRPr="009A6A18">
        <w:rPr>
          <w:rFonts w:ascii="Arial" w:hAnsi="Arial" w:cs="Arial"/>
          <w:sz w:val="22"/>
          <w:szCs w:val="22"/>
        </w:rPr>
        <w:t>di effettuare il pagamento, il C</w:t>
      </w:r>
      <w:r w:rsidRPr="009A6A18">
        <w:rPr>
          <w:rFonts w:ascii="Arial" w:hAnsi="Arial" w:cs="Arial"/>
          <w:sz w:val="22"/>
          <w:szCs w:val="22"/>
        </w:rPr>
        <w:t xml:space="preserve">onduttore ha diritto di ottenere </w:t>
      </w:r>
      <w:r w:rsidR="000171CD" w:rsidRPr="009A6A18">
        <w:rPr>
          <w:rFonts w:ascii="Arial" w:hAnsi="Arial" w:cs="Arial"/>
          <w:sz w:val="22"/>
          <w:szCs w:val="22"/>
        </w:rPr>
        <w:t xml:space="preserve">l'indicazione specifica delle </w:t>
      </w:r>
      <w:r w:rsidRPr="009A6A18">
        <w:rPr>
          <w:rFonts w:ascii="Arial" w:hAnsi="Arial" w:cs="Arial"/>
          <w:sz w:val="22"/>
          <w:szCs w:val="22"/>
        </w:rPr>
        <w:t xml:space="preserve">spese anzidette e dei criteri di ripartizione. Ha inoltre diritto di prendere visione - anche tramite organizzazioni sindacali - presso il </w:t>
      </w:r>
      <w:r w:rsidR="00281F7C" w:rsidRPr="009A6A18">
        <w:rPr>
          <w:rFonts w:ascii="Arial" w:hAnsi="Arial" w:cs="Arial"/>
          <w:sz w:val="22"/>
          <w:szCs w:val="22"/>
        </w:rPr>
        <w:t>L</w:t>
      </w:r>
      <w:r w:rsidRPr="009A6A18">
        <w:rPr>
          <w:rFonts w:ascii="Arial" w:hAnsi="Arial" w:cs="Arial"/>
          <w:sz w:val="22"/>
          <w:szCs w:val="22"/>
        </w:rPr>
        <w:t>ocatore (o il suo amministratore o l'amministratore</w:t>
      </w:r>
      <w:r w:rsidR="00F34E8E" w:rsidRPr="009A6A18">
        <w:rPr>
          <w:rFonts w:ascii="Arial" w:hAnsi="Arial" w:cs="Arial"/>
          <w:sz w:val="22"/>
          <w:szCs w:val="22"/>
        </w:rPr>
        <w:t xml:space="preserve"> </w:t>
      </w:r>
      <w:r w:rsidRPr="009A6A18">
        <w:rPr>
          <w:rFonts w:ascii="Arial" w:hAnsi="Arial" w:cs="Arial"/>
          <w:sz w:val="22"/>
          <w:szCs w:val="22"/>
        </w:rPr>
        <w:t>condominiale, ove esistente) dei documenti giustificativi delle spese effettuate. Insieme con il pagamento della pri</w:t>
      </w:r>
      <w:r w:rsidR="006425F0" w:rsidRPr="009A6A18">
        <w:rPr>
          <w:rFonts w:ascii="Arial" w:hAnsi="Arial" w:cs="Arial"/>
          <w:sz w:val="22"/>
          <w:szCs w:val="22"/>
        </w:rPr>
        <w:t>ma rata del canone annuale, il C</w:t>
      </w:r>
      <w:r w:rsidRPr="009A6A18">
        <w:rPr>
          <w:rFonts w:ascii="Arial" w:hAnsi="Arial" w:cs="Arial"/>
          <w:sz w:val="22"/>
          <w:szCs w:val="22"/>
        </w:rPr>
        <w:t>onduttore versa una quota di acconto non superiore a quella di sua spettanza risultante dal rendiconto dell'anno precedente.</w:t>
      </w:r>
    </w:p>
    <w:p w14:paraId="20F3561A" w14:textId="77777777" w:rsidR="00BC50B5" w:rsidRPr="009A6A18" w:rsidRDefault="006425F0" w:rsidP="005813D5">
      <w:pPr>
        <w:pStyle w:val="Corpotesto"/>
        <w:spacing w:line="244" w:lineRule="auto"/>
        <w:ind w:left="360" w:right="446"/>
        <w:jc w:val="both"/>
        <w:rPr>
          <w:rFonts w:ascii="Arial" w:hAnsi="Arial" w:cs="Arial"/>
          <w:sz w:val="22"/>
          <w:szCs w:val="22"/>
        </w:rPr>
      </w:pPr>
      <w:r w:rsidRPr="009A6A18">
        <w:rPr>
          <w:rFonts w:ascii="Arial" w:hAnsi="Arial" w:cs="Arial"/>
          <w:sz w:val="22"/>
          <w:szCs w:val="22"/>
        </w:rPr>
        <w:t>Sono interamente a carico del C</w:t>
      </w:r>
      <w:r w:rsidR="00BC50B5" w:rsidRPr="009A6A18">
        <w:rPr>
          <w:rFonts w:ascii="Arial" w:hAnsi="Arial" w:cs="Arial"/>
          <w:sz w:val="22"/>
          <w:szCs w:val="22"/>
        </w:rPr>
        <w:t>onduttore le spese relative ad ogni ut</w:t>
      </w:r>
      <w:r w:rsidR="0088434A" w:rsidRPr="009A6A18">
        <w:rPr>
          <w:rFonts w:ascii="Arial" w:hAnsi="Arial" w:cs="Arial"/>
          <w:sz w:val="22"/>
          <w:szCs w:val="22"/>
        </w:rPr>
        <w:t xml:space="preserve">enza (energia elettrica, acqua, </w:t>
      </w:r>
      <w:r w:rsidR="00BC50B5" w:rsidRPr="009A6A18">
        <w:rPr>
          <w:rFonts w:ascii="Arial" w:hAnsi="Arial" w:cs="Arial"/>
          <w:sz w:val="22"/>
          <w:szCs w:val="22"/>
        </w:rPr>
        <w:t>gas, telefono e altro).</w:t>
      </w:r>
    </w:p>
    <w:p w14:paraId="323ADCD7" w14:textId="77777777" w:rsidR="00BC50B5" w:rsidRPr="00A02440" w:rsidRDefault="00BC50B5" w:rsidP="00A02440">
      <w:pPr>
        <w:pStyle w:val="Corpotesto"/>
        <w:spacing w:line="244" w:lineRule="auto"/>
        <w:ind w:left="360" w:right="446"/>
        <w:jc w:val="both"/>
        <w:rPr>
          <w:rFonts w:ascii="Arial" w:hAnsi="Arial" w:cs="Arial"/>
          <w:iCs/>
          <w:sz w:val="22"/>
          <w:szCs w:val="22"/>
        </w:rPr>
      </w:pPr>
      <w:r w:rsidRPr="009A6A18">
        <w:rPr>
          <w:rFonts w:ascii="Arial" w:hAnsi="Arial" w:cs="Arial"/>
          <w:sz w:val="22"/>
          <w:szCs w:val="22"/>
        </w:rPr>
        <w:t>Per</w:t>
      </w:r>
      <w:r w:rsidRPr="009A6A18">
        <w:rPr>
          <w:rFonts w:ascii="Arial" w:hAnsi="Arial" w:cs="Arial"/>
          <w:spacing w:val="30"/>
          <w:sz w:val="22"/>
          <w:szCs w:val="22"/>
        </w:rPr>
        <w:t xml:space="preserve"> </w:t>
      </w:r>
      <w:r w:rsidRPr="009A6A18">
        <w:rPr>
          <w:rFonts w:ascii="Arial" w:hAnsi="Arial" w:cs="Arial"/>
          <w:sz w:val="22"/>
          <w:szCs w:val="22"/>
        </w:rPr>
        <w:t>le</w:t>
      </w:r>
      <w:r w:rsidRPr="009A6A18">
        <w:rPr>
          <w:rFonts w:ascii="Arial" w:hAnsi="Arial" w:cs="Arial"/>
          <w:spacing w:val="32"/>
          <w:sz w:val="22"/>
          <w:szCs w:val="22"/>
        </w:rPr>
        <w:t xml:space="preserve"> </w:t>
      </w:r>
      <w:r w:rsidRPr="009A6A18">
        <w:rPr>
          <w:rFonts w:ascii="Arial" w:hAnsi="Arial" w:cs="Arial"/>
          <w:sz w:val="22"/>
          <w:szCs w:val="22"/>
        </w:rPr>
        <w:t>spese</w:t>
      </w:r>
      <w:r w:rsidRPr="009A6A18">
        <w:rPr>
          <w:rFonts w:ascii="Arial" w:hAnsi="Arial" w:cs="Arial"/>
          <w:spacing w:val="31"/>
          <w:sz w:val="22"/>
          <w:szCs w:val="22"/>
        </w:rPr>
        <w:t xml:space="preserve"> </w:t>
      </w:r>
      <w:r w:rsidRPr="009A6A18">
        <w:rPr>
          <w:rFonts w:ascii="Arial" w:hAnsi="Arial" w:cs="Arial"/>
          <w:sz w:val="22"/>
          <w:szCs w:val="22"/>
        </w:rPr>
        <w:t>di</w:t>
      </w:r>
      <w:r w:rsidRPr="009A6A18">
        <w:rPr>
          <w:rFonts w:ascii="Arial" w:hAnsi="Arial" w:cs="Arial"/>
          <w:spacing w:val="32"/>
          <w:sz w:val="22"/>
          <w:szCs w:val="22"/>
        </w:rPr>
        <w:t xml:space="preserve"> </w:t>
      </w:r>
      <w:r w:rsidRPr="009A6A18">
        <w:rPr>
          <w:rFonts w:ascii="Arial" w:hAnsi="Arial" w:cs="Arial"/>
          <w:sz w:val="22"/>
          <w:szCs w:val="22"/>
        </w:rPr>
        <w:t>cui</w:t>
      </w:r>
      <w:r w:rsidRPr="009A6A18">
        <w:rPr>
          <w:rFonts w:ascii="Arial" w:hAnsi="Arial" w:cs="Arial"/>
          <w:spacing w:val="32"/>
          <w:sz w:val="22"/>
          <w:szCs w:val="22"/>
        </w:rPr>
        <w:t xml:space="preserve"> </w:t>
      </w:r>
      <w:r w:rsidRPr="009A6A18">
        <w:rPr>
          <w:rFonts w:ascii="Arial" w:hAnsi="Arial" w:cs="Arial"/>
          <w:sz w:val="22"/>
          <w:szCs w:val="22"/>
        </w:rPr>
        <w:t>al</w:t>
      </w:r>
      <w:r w:rsidRPr="009A6A18">
        <w:rPr>
          <w:rFonts w:ascii="Arial" w:hAnsi="Arial" w:cs="Arial"/>
          <w:spacing w:val="32"/>
          <w:sz w:val="22"/>
          <w:szCs w:val="22"/>
        </w:rPr>
        <w:t xml:space="preserve"> </w:t>
      </w:r>
      <w:r w:rsidRPr="009A6A18">
        <w:rPr>
          <w:rFonts w:ascii="Arial" w:hAnsi="Arial" w:cs="Arial"/>
          <w:sz w:val="22"/>
          <w:szCs w:val="22"/>
        </w:rPr>
        <w:t>presente</w:t>
      </w:r>
      <w:r w:rsidRPr="009A6A18">
        <w:rPr>
          <w:rFonts w:ascii="Arial" w:hAnsi="Arial" w:cs="Arial"/>
          <w:spacing w:val="32"/>
          <w:sz w:val="22"/>
          <w:szCs w:val="22"/>
        </w:rPr>
        <w:t xml:space="preserve"> </w:t>
      </w:r>
      <w:r w:rsidRPr="009A6A18">
        <w:rPr>
          <w:rFonts w:ascii="Arial" w:hAnsi="Arial" w:cs="Arial"/>
          <w:sz w:val="22"/>
          <w:szCs w:val="22"/>
        </w:rPr>
        <w:t>articolo,</w:t>
      </w:r>
      <w:r w:rsidRPr="009A6A18">
        <w:rPr>
          <w:rFonts w:ascii="Arial" w:hAnsi="Arial" w:cs="Arial"/>
          <w:spacing w:val="32"/>
          <w:sz w:val="22"/>
          <w:szCs w:val="22"/>
        </w:rPr>
        <w:t xml:space="preserve"> </w:t>
      </w:r>
      <w:r w:rsidRPr="009A6A18">
        <w:rPr>
          <w:rFonts w:ascii="Arial" w:hAnsi="Arial" w:cs="Arial"/>
          <w:sz w:val="22"/>
          <w:szCs w:val="22"/>
        </w:rPr>
        <w:t>il</w:t>
      </w:r>
      <w:r w:rsidRPr="009A6A18">
        <w:rPr>
          <w:rFonts w:ascii="Arial" w:hAnsi="Arial" w:cs="Arial"/>
          <w:spacing w:val="31"/>
          <w:sz w:val="22"/>
          <w:szCs w:val="22"/>
        </w:rPr>
        <w:t xml:space="preserve"> </w:t>
      </w:r>
      <w:r w:rsidR="006425F0" w:rsidRPr="009A6A18">
        <w:rPr>
          <w:rFonts w:ascii="Arial" w:hAnsi="Arial" w:cs="Arial"/>
          <w:sz w:val="22"/>
          <w:szCs w:val="22"/>
        </w:rPr>
        <w:t>C</w:t>
      </w:r>
      <w:r w:rsidRPr="009A6A18">
        <w:rPr>
          <w:rFonts w:ascii="Arial" w:hAnsi="Arial" w:cs="Arial"/>
          <w:sz w:val="22"/>
          <w:szCs w:val="22"/>
        </w:rPr>
        <w:t>onduttore</w:t>
      </w:r>
      <w:r w:rsidRPr="009A6A18">
        <w:rPr>
          <w:rFonts w:ascii="Arial" w:hAnsi="Arial" w:cs="Arial"/>
          <w:spacing w:val="32"/>
          <w:sz w:val="22"/>
          <w:szCs w:val="22"/>
        </w:rPr>
        <w:t xml:space="preserve"> </w:t>
      </w:r>
      <w:r w:rsidRPr="009A6A18">
        <w:rPr>
          <w:rFonts w:ascii="Arial" w:hAnsi="Arial" w:cs="Arial"/>
          <w:sz w:val="22"/>
          <w:szCs w:val="22"/>
        </w:rPr>
        <w:t>versa</w:t>
      </w:r>
      <w:r w:rsidRPr="009A6A18">
        <w:rPr>
          <w:rFonts w:ascii="Arial" w:hAnsi="Arial" w:cs="Arial"/>
          <w:spacing w:val="32"/>
          <w:sz w:val="22"/>
          <w:szCs w:val="22"/>
        </w:rPr>
        <w:t xml:space="preserve"> </w:t>
      </w:r>
      <w:r w:rsidRPr="009A6A18">
        <w:rPr>
          <w:rFonts w:ascii="Arial" w:hAnsi="Arial" w:cs="Arial"/>
          <w:sz w:val="22"/>
          <w:szCs w:val="22"/>
        </w:rPr>
        <w:t>una</w:t>
      </w:r>
      <w:r w:rsidRPr="009A6A18">
        <w:rPr>
          <w:rFonts w:ascii="Arial" w:hAnsi="Arial" w:cs="Arial"/>
          <w:spacing w:val="32"/>
          <w:sz w:val="22"/>
          <w:szCs w:val="22"/>
        </w:rPr>
        <w:t xml:space="preserve"> </w:t>
      </w:r>
      <w:r w:rsidRPr="009A6A18">
        <w:rPr>
          <w:rFonts w:ascii="Arial" w:hAnsi="Arial" w:cs="Arial"/>
          <w:sz w:val="22"/>
          <w:szCs w:val="22"/>
        </w:rPr>
        <w:t>quota</w:t>
      </w:r>
      <w:r w:rsidRPr="009A6A18">
        <w:rPr>
          <w:rFonts w:ascii="Arial" w:hAnsi="Arial" w:cs="Arial"/>
          <w:spacing w:val="32"/>
          <w:sz w:val="22"/>
          <w:szCs w:val="22"/>
        </w:rPr>
        <w:t xml:space="preserve"> </w:t>
      </w:r>
      <w:r w:rsidR="00A02440" w:rsidRPr="00A02440">
        <w:rPr>
          <w:rFonts w:ascii="Arial" w:hAnsi="Arial" w:cs="Arial"/>
          <w:sz w:val="22"/>
          <w:szCs w:val="22"/>
        </w:rPr>
        <w:t>mensile</w:t>
      </w:r>
      <w:r w:rsidR="00A02440">
        <w:rPr>
          <w:rFonts w:ascii="Arial" w:hAnsi="Arial" w:cs="Arial"/>
          <w:spacing w:val="32"/>
          <w:sz w:val="22"/>
          <w:szCs w:val="22"/>
        </w:rPr>
        <w:t xml:space="preserve"> </w:t>
      </w:r>
      <w:r w:rsidRPr="009A6A18">
        <w:rPr>
          <w:rFonts w:ascii="Arial" w:hAnsi="Arial" w:cs="Arial"/>
          <w:sz w:val="22"/>
          <w:szCs w:val="22"/>
        </w:rPr>
        <w:t>di</w:t>
      </w:r>
      <w:r w:rsidRPr="009A6A18">
        <w:rPr>
          <w:rFonts w:ascii="Arial" w:hAnsi="Arial" w:cs="Arial"/>
          <w:spacing w:val="32"/>
          <w:sz w:val="22"/>
          <w:szCs w:val="22"/>
        </w:rPr>
        <w:t xml:space="preserve"> </w:t>
      </w:r>
      <w:r w:rsidR="00F34E8E" w:rsidRPr="009A6A18">
        <w:rPr>
          <w:rFonts w:ascii="Arial" w:hAnsi="Arial" w:cs="Arial"/>
          <w:sz w:val="22"/>
          <w:szCs w:val="22"/>
        </w:rPr>
        <w:t>E</w:t>
      </w:r>
      <w:r w:rsidR="008E3A09" w:rsidRPr="009A6A18">
        <w:rPr>
          <w:rFonts w:ascii="Arial" w:hAnsi="Arial" w:cs="Arial"/>
          <w:sz w:val="22"/>
          <w:szCs w:val="22"/>
        </w:rPr>
        <w:t>uro</w:t>
      </w:r>
      <w:r w:rsidR="00752F8D" w:rsidRPr="009A6A18">
        <w:rPr>
          <w:rFonts w:ascii="Arial" w:hAnsi="Arial" w:cs="Arial"/>
          <w:sz w:val="22"/>
          <w:szCs w:val="22"/>
        </w:rPr>
        <w:t xml:space="preserve"> </w:t>
      </w:r>
      <w:r w:rsidR="00752F8D" w:rsidRPr="009A6A18">
        <w:rPr>
          <w:rFonts w:ascii="Arial" w:hAnsi="Arial" w:cs="Arial"/>
          <w:b/>
          <w:sz w:val="22"/>
          <w:szCs w:val="22"/>
        </w:rPr>
        <w:t>[</w:t>
      </w:r>
      <w:r w:rsidR="00A02440" w:rsidRPr="00A02440">
        <w:rPr>
          <w:rFonts w:ascii="Arial" w:hAnsi="Arial" w:cs="Arial"/>
          <w:b/>
          <w:i/>
          <w:iCs/>
          <w:sz w:val="22"/>
          <w:szCs w:val="22"/>
        </w:rPr>
        <w:t>importo mensile</w:t>
      </w:r>
      <w:r w:rsidR="00752F8D" w:rsidRPr="009A6A18">
        <w:rPr>
          <w:rFonts w:ascii="Arial" w:hAnsi="Arial" w:cs="Arial"/>
          <w:b/>
          <w:sz w:val="22"/>
          <w:szCs w:val="22"/>
        </w:rPr>
        <w:t>]</w:t>
      </w:r>
      <w:r w:rsidRPr="009A6A18">
        <w:rPr>
          <w:rFonts w:ascii="Arial" w:hAnsi="Arial" w:cs="Arial"/>
          <w:sz w:val="22"/>
          <w:szCs w:val="22"/>
        </w:rPr>
        <w:t>,</w:t>
      </w:r>
      <w:r w:rsidRPr="009A6A18">
        <w:rPr>
          <w:rFonts w:ascii="Arial" w:hAnsi="Arial" w:cs="Arial"/>
          <w:spacing w:val="27"/>
          <w:sz w:val="22"/>
          <w:szCs w:val="22"/>
        </w:rPr>
        <w:t xml:space="preserve"> </w:t>
      </w:r>
      <w:r w:rsidRPr="009A6A18">
        <w:rPr>
          <w:rFonts w:ascii="Arial" w:hAnsi="Arial" w:cs="Arial"/>
          <w:sz w:val="22"/>
          <w:szCs w:val="22"/>
        </w:rPr>
        <w:t>salvo</w:t>
      </w:r>
      <w:r w:rsidR="00752F8D" w:rsidRPr="009A6A18">
        <w:rPr>
          <w:rFonts w:ascii="Arial" w:hAnsi="Arial" w:cs="Arial"/>
          <w:sz w:val="22"/>
          <w:szCs w:val="22"/>
        </w:rPr>
        <w:t xml:space="preserve"> </w:t>
      </w:r>
      <w:r w:rsidRPr="009A6A18">
        <w:rPr>
          <w:rFonts w:ascii="Arial" w:hAnsi="Arial" w:cs="Arial"/>
          <w:sz w:val="22"/>
          <w:szCs w:val="22"/>
        </w:rPr>
        <w:t>conguaglio.</w:t>
      </w:r>
    </w:p>
    <w:p w14:paraId="17370331" w14:textId="77777777" w:rsidR="00BC50B5" w:rsidRPr="00A02440" w:rsidRDefault="00BC50B5" w:rsidP="005813D5">
      <w:pPr>
        <w:spacing w:before="5"/>
        <w:ind w:left="360" w:right="446"/>
        <w:jc w:val="both"/>
        <w:rPr>
          <w:rFonts w:ascii="Arial" w:hAnsi="Arial" w:cs="Arial"/>
          <w:iCs/>
        </w:rPr>
      </w:pPr>
      <w:r w:rsidRPr="00A02440">
        <w:rPr>
          <w:rFonts w:ascii="Arial" w:hAnsi="Arial" w:cs="Arial"/>
          <w:iCs/>
        </w:rPr>
        <w:t>Il presente articolo non si applica ai contratti con durata pari o inferiore ai 30 giorni</w:t>
      </w:r>
      <w:r w:rsidR="00A02440" w:rsidRPr="00A02440">
        <w:rPr>
          <w:rFonts w:ascii="Arial" w:hAnsi="Arial" w:cs="Arial"/>
          <w:iCs/>
        </w:rPr>
        <w:t>.</w:t>
      </w:r>
    </w:p>
    <w:p w14:paraId="34823589" w14:textId="77777777" w:rsidR="00BC50B5" w:rsidRPr="009A6A18" w:rsidRDefault="00BC50B5" w:rsidP="005813D5">
      <w:pPr>
        <w:pStyle w:val="Corpotesto"/>
        <w:spacing w:before="3"/>
        <w:ind w:right="446"/>
        <w:jc w:val="both"/>
        <w:rPr>
          <w:rFonts w:ascii="Arial" w:hAnsi="Arial" w:cs="Arial"/>
          <w:i/>
          <w:sz w:val="22"/>
          <w:szCs w:val="22"/>
        </w:rPr>
      </w:pPr>
    </w:p>
    <w:p w14:paraId="024C8E3B" w14:textId="77777777" w:rsidR="00BC50B5" w:rsidRPr="009A6A18" w:rsidRDefault="00BC50B5" w:rsidP="0049290B">
      <w:pPr>
        <w:pStyle w:val="Titolo3"/>
        <w:spacing w:before="94"/>
        <w:ind w:left="426" w:right="446"/>
        <w:rPr>
          <w:rFonts w:ascii="Arial" w:hAnsi="Arial" w:cs="Arial"/>
          <w:sz w:val="22"/>
          <w:szCs w:val="22"/>
        </w:rPr>
      </w:pPr>
      <w:r w:rsidRPr="009A6A18">
        <w:rPr>
          <w:rFonts w:ascii="Arial" w:hAnsi="Arial" w:cs="Arial"/>
          <w:sz w:val="22"/>
          <w:szCs w:val="22"/>
        </w:rPr>
        <w:t>Articolo 7</w:t>
      </w:r>
    </w:p>
    <w:p w14:paraId="4DF92F85" w14:textId="77777777" w:rsidR="00BC50B5" w:rsidRPr="009A6A18" w:rsidRDefault="00BC50B5" w:rsidP="0049290B">
      <w:pPr>
        <w:spacing w:before="4"/>
        <w:ind w:left="426" w:right="446"/>
        <w:jc w:val="center"/>
        <w:rPr>
          <w:rFonts w:ascii="Arial" w:hAnsi="Arial" w:cs="Arial"/>
          <w:i/>
        </w:rPr>
      </w:pPr>
      <w:r w:rsidRPr="009A6A18">
        <w:rPr>
          <w:rFonts w:ascii="Arial" w:hAnsi="Arial" w:cs="Arial"/>
          <w:i/>
        </w:rPr>
        <w:t>(Spese di bollo e registrazione)</w:t>
      </w:r>
    </w:p>
    <w:p w14:paraId="6BA0E319" w14:textId="77777777" w:rsidR="00BC50B5" w:rsidRPr="009A6A18" w:rsidRDefault="00BC50B5" w:rsidP="005813D5">
      <w:pPr>
        <w:pStyle w:val="Corpotesto"/>
        <w:spacing w:before="8"/>
        <w:ind w:right="446"/>
        <w:jc w:val="both"/>
        <w:rPr>
          <w:rFonts w:ascii="Arial" w:hAnsi="Arial" w:cs="Arial"/>
          <w:i/>
          <w:sz w:val="22"/>
          <w:szCs w:val="22"/>
        </w:rPr>
      </w:pPr>
    </w:p>
    <w:p w14:paraId="16352880" w14:textId="77777777" w:rsidR="00BC50B5" w:rsidRPr="009A6A18" w:rsidRDefault="00BC50B5" w:rsidP="005813D5">
      <w:pPr>
        <w:pStyle w:val="Corpotesto"/>
        <w:spacing w:line="244" w:lineRule="auto"/>
        <w:ind w:left="360" w:right="446"/>
        <w:jc w:val="both"/>
        <w:rPr>
          <w:rFonts w:ascii="Arial" w:hAnsi="Arial" w:cs="Arial"/>
          <w:sz w:val="22"/>
          <w:szCs w:val="22"/>
        </w:rPr>
      </w:pPr>
      <w:r w:rsidRPr="009A6A18">
        <w:rPr>
          <w:rFonts w:ascii="Arial" w:hAnsi="Arial" w:cs="Arial"/>
          <w:sz w:val="22"/>
          <w:szCs w:val="22"/>
        </w:rPr>
        <w:t>Le spese di bollo per il presente contratto e per le ricevute conseguenti son</w:t>
      </w:r>
      <w:r w:rsidR="0008356E" w:rsidRPr="009A6A18">
        <w:rPr>
          <w:rFonts w:ascii="Arial" w:hAnsi="Arial" w:cs="Arial"/>
          <w:sz w:val="22"/>
          <w:szCs w:val="22"/>
        </w:rPr>
        <w:t>o a carico del Conduttore.</w:t>
      </w:r>
      <w:r w:rsidR="00E3657E" w:rsidRPr="009A6A18">
        <w:rPr>
          <w:rFonts w:ascii="Arial" w:hAnsi="Arial" w:cs="Arial"/>
          <w:sz w:val="22"/>
          <w:szCs w:val="22"/>
        </w:rPr>
        <w:t xml:space="preserve"> Il L</w:t>
      </w:r>
      <w:r w:rsidRPr="009A6A18">
        <w:rPr>
          <w:rFonts w:ascii="Arial" w:hAnsi="Arial" w:cs="Arial"/>
          <w:sz w:val="22"/>
          <w:szCs w:val="22"/>
        </w:rPr>
        <w:t>ocatore provvede alla registrazione del contratto, ove do</w:t>
      </w:r>
      <w:r w:rsidR="006425F0" w:rsidRPr="009A6A18">
        <w:rPr>
          <w:rFonts w:ascii="Arial" w:hAnsi="Arial" w:cs="Arial"/>
          <w:sz w:val="22"/>
          <w:szCs w:val="22"/>
        </w:rPr>
        <w:t>vuta, dandone comunicazione al C</w:t>
      </w:r>
      <w:r w:rsidRPr="009A6A18">
        <w:rPr>
          <w:rFonts w:ascii="Arial" w:hAnsi="Arial" w:cs="Arial"/>
          <w:sz w:val="22"/>
          <w:szCs w:val="22"/>
        </w:rPr>
        <w:t>onduttore - che corrisponde la quota di sua spettanza, pari alla metà.</w:t>
      </w:r>
    </w:p>
    <w:p w14:paraId="105F7811" w14:textId="77777777" w:rsidR="00BC50B5" w:rsidRPr="009A6A18" w:rsidRDefault="00BC50B5" w:rsidP="005813D5">
      <w:pPr>
        <w:pStyle w:val="Corpotesto"/>
        <w:spacing w:line="244" w:lineRule="auto"/>
        <w:ind w:left="360" w:right="446"/>
        <w:jc w:val="both"/>
        <w:rPr>
          <w:rFonts w:ascii="Arial" w:hAnsi="Arial" w:cs="Arial"/>
          <w:b/>
          <w:sz w:val="22"/>
          <w:szCs w:val="22"/>
        </w:rPr>
      </w:pPr>
      <w:r w:rsidRPr="009A6A18">
        <w:rPr>
          <w:rFonts w:ascii="Arial" w:hAnsi="Arial" w:cs="Arial"/>
          <w:sz w:val="22"/>
          <w:szCs w:val="22"/>
        </w:rPr>
        <w:t>Le parti possono delegare alla registrazione del contratto una delle organizzazioni sindacali c</w:t>
      </w:r>
      <w:r w:rsidR="0008356E" w:rsidRPr="009A6A18">
        <w:rPr>
          <w:rFonts w:ascii="Arial" w:hAnsi="Arial" w:cs="Arial"/>
          <w:sz w:val="22"/>
          <w:szCs w:val="22"/>
        </w:rPr>
        <w:t>he</w:t>
      </w:r>
      <w:r w:rsidRPr="009A6A18">
        <w:rPr>
          <w:rFonts w:ascii="Arial" w:hAnsi="Arial" w:cs="Arial"/>
          <w:sz w:val="22"/>
          <w:szCs w:val="22"/>
        </w:rPr>
        <w:t xml:space="preserve"> abbia prestato assistenza ai fini della stipula del contratto medesimo.</w:t>
      </w:r>
      <w:r w:rsidR="00D52070">
        <w:rPr>
          <w:rFonts w:ascii="Arial" w:hAnsi="Arial" w:cs="Arial"/>
          <w:sz w:val="22"/>
          <w:szCs w:val="22"/>
        </w:rPr>
        <w:t xml:space="preserve"> </w:t>
      </w:r>
      <w:r w:rsidR="00D52070" w:rsidRPr="00D52070">
        <w:rPr>
          <w:rFonts w:ascii="Arial" w:hAnsi="Arial" w:cs="Arial"/>
          <w:sz w:val="22"/>
          <w:szCs w:val="22"/>
        </w:rPr>
        <w:t>Nel caso in cui il Locatore opti per l'applicazione della cedolare secca non sono dovute imposte di bollo e registro, ivi compresa quella sulla risoluzione</w:t>
      </w:r>
    </w:p>
    <w:p w14:paraId="398DD52E" w14:textId="77777777" w:rsidR="00BC50B5" w:rsidRPr="00D52070" w:rsidRDefault="00D52070" w:rsidP="005813D5">
      <w:pPr>
        <w:spacing w:line="241" w:lineRule="exact"/>
        <w:ind w:left="360" w:right="446"/>
        <w:jc w:val="both"/>
        <w:rPr>
          <w:rFonts w:ascii="Arial" w:hAnsi="Arial" w:cs="Arial"/>
          <w:iCs/>
        </w:rPr>
      </w:pPr>
      <w:r>
        <w:rPr>
          <w:rFonts w:ascii="Arial" w:hAnsi="Arial" w:cs="Arial"/>
          <w:iCs/>
        </w:rPr>
        <w:t>I</w:t>
      </w:r>
      <w:r w:rsidR="00BC50B5" w:rsidRPr="00D52070">
        <w:rPr>
          <w:rFonts w:ascii="Arial" w:hAnsi="Arial" w:cs="Arial"/>
          <w:iCs/>
        </w:rPr>
        <w:t>l presente articolo non si applica ai contratti con durata pari o inferiore ai 30 giorni</w:t>
      </w:r>
    </w:p>
    <w:p w14:paraId="1138179C" w14:textId="77777777" w:rsidR="00752F8D" w:rsidRPr="009A6A18" w:rsidRDefault="00752F8D" w:rsidP="005813D5">
      <w:pPr>
        <w:pStyle w:val="Corpotesto"/>
        <w:spacing w:before="10"/>
        <w:ind w:right="446"/>
        <w:jc w:val="both"/>
        <w:rPr>
          <w:rFonts w:ascii="Arial" w:hAnsi="Arial" w:cs="Arial"/>
          <w:i/>
          <w:sz w:val="22"/>
          <w:szCs w:val="22"/>
        </w:rPr>
      </w:pPr>
    </w:p>
    <w:p w14:paraId="2FEE839B" w14:textId="77777777" w:rsidR="00BC50B5" w:rsidRPr="009A6A18" w:rsidRDefault="00BC50B5" w:rsidP="00ED5EBC">
      <w:pPr>
        <w:pStyle w:val="Titolo3"/>
        <w:spacing w:before="94"/>
        <w:ind w:left="426" w:right="446"/>
        <w:rPr>
          <w:rFonts w:ascii="Arial" w:hAnsi="Arial" w:cs="Arial"/>
          <w:sz w:val="22"/>
          <w:szCs w:val="22"/>
        </w:rPr>
      </w:pPr>
      <w:r w:rsidRPr="009A6A18">
        <w:rPr>
          <w:rFonts w:ascii="Arial" w:hAnsi="Arial" w:cs="Arial"/>
          <w:sz w:val="22"/>
          <w:szCs w:val="22"/>
        </w:rPr>
        <w:t>Articolo 8</w:t>
      </w:r>
    </w:p>
    <w:p w14:paraId="6C3B932B" w14:textId="77777777" w:rsidR="00BC50B5" w:rsidRPr="009A6A18" w:rsidRDefault="00BC50B5" w:rsidP="00ED5EBC">
      <w:pPr>
        <w:spacing w:before="4"/>
        <w:ind w:left="426" w:right="446"/>
        <w:jc w:val="center"/>
        <w:rPr>
          <w:rFonts w:ascii="Arial" w:hAnsi="Arial" w:cs="Arial"/>
          <w:b/>
          <w:i/>
        </w:rPr>
      </w:pPr>
      <w:r w:rsidRPr="009A6A18">
        <w:rPr>
          <w:rFonts w:ascii="Arial" w:hAnsi="Arial" w:cs="Arial"/>
          <w:i/>
        </w:rPr>
        <w:t>(Pagamento)</w:t>
      </w:r>
    </w:p>
    <w:p w14:paraId="4489CBDC" w14:textId="77777777" w:rsidR="00BC50B5" w:rsidRPr="009A6A18" w:rsidRDefault="00BC50B5" w:rsidP="00ED5EBC">
      <w:pPr>
        <w:pStyle w:val="Titolo2"/>
        <w:spacing w:before="91"/>
        <w:ind w:left="422" w:right="446"/>
        <w:jc w:val="both"/>
        <w:rPr>
          <w:rFonts w:ascii="Arial" w:hAnsi="Arial" w:cs="Arial"/>
        </w:rPr>
      </w:pPr>
      <w:r w:rsidRPr="009A6A18">
        <w:rPr>
          <w:rFonts w:ascii="Arial" w:hAnsi="Arial" w:cs="Arial"/>
        </w:rPr>
        <w:t>Il pagamento del canone o di quant'altro dovuto anche per oneri accessori non può venire sospeso o ritardato da pretese o ecce</w:t>
      </w:r>
      <w:r w:rsidR="006425F0" w:rsidRPr="009A6A18">
        <w:rPr>
          <w:rFonts w:ascii="Arial" w:hAnsi="Arial" w:cs="Arial"/>
        </w:rPr>
        <w:t>zioni del C</w:t>
      </w:r>
      <w:r w:rsidRPr="009A6A18">
        <w:rPr>
          <w:rFonts w:ascii="Arial" w:hAnsi="Arial" w:cs="Arial"/>
        </w:rPr>
        <w:t>onduttore, qualunque ne sia il titolo. Il mancato puntuale pagamento, per qualunque causa, anche di una sola rata del canone (nonché di quant'altro dovuto,</w:t>
      </w:r>
      <w:r w:rsidR="00752F8D" w:rsidRPr="009A6A18">
        <w:rPr>
          <w:rFonts w:ascii="Arial" w:hAnsi="Arial" w:cs="Arial"/>
        </w:rPr>
        <w:t xml:space="preserve"> ove di importo pari almeno ad una mensilità del canone), costituisce i</w:t>
      </w:r>
      <w:r w:rsidR="006425F0" w:rsidRPr="009A6A18">
        <w:rPr>
          <w:rFonts w:ascii="Arial" w:hAnsi="Arial" w:cs="Arial"/>
        </w:rPr>
        <w:t>n mora il C</w:t>
      </w:r>
      <w:r w:rsidR="00752F8D" w:rsidRPr="009A6A18">
        <w:rPr>
          <w:rFonts w:ascii="Arial" w:hAnsi="Arial" w:cs="Arial"/>
        </w:rPr>
        <w:t>onduttore, fatto salvo quanto previsto dall’articolo 55 della legge n. 392/78.</w:t>
      </w:r>
    </w:p>
    <w:p w14:paraId="755E9ED8" w14:textId="77777777" w:rsidR="00ED5EBC" w:rsidRPr="009A6A18" w:rsidRDefault="00ED5EBC" w:rsidP="00ED5EBC">
      <w:pPr>
        <w:spacing w:line="252" w:lineRule="exact"/>
        <w:ind w:left="1695" w:right="448"/>
        <w:jc w:val="center"/>
        <w:rPr>
          <w:rFonts w:ascii="Arial" w:hAnsi="Arial" w:cs="Arial"/>
          <w:b/>
        </w:rPr>
      </w:pPr>
    </w:p>
    <w:p w14:paraId="4A00C233" w14:textId="77777777" w:rsidR="00F94E49" w:rsidRPr="009A6A18" w:rsidRDefault="00F94E49" w:rsidP="00ED5EBC">
      <w:pPr>
        <w:pStyle w:val="Titolo3"/>
        <w:spacing w:before="94"/>
        <w:ind w:left="426" w:right="446"/>
        <w:rPr>
          <w:rFonts w:ascii="Arial" w:hAnsi="Arial" w:cs="Arial"/>
          <w:b w:val="0"/>
          <w:sz w:val="22"/>
          <w:szCs w:val="22"/>
        </w:rPr>
      </w:pPr>
      <w:r w:rsidRPr="009A6A18">
        <w:rPr>
          <w:rFonts w:ascii="Arial" w:hAnsi="Arial" w:cs="Arial"/>
          <w:sz w:val="22"/>
          <w:szCs w:val="22"/>
        </w:rPr>
        <w:t>Articolo 9</w:t>
      </w:r>
    </w:p>
    <w:p w14:paraId="1A26F094" w14:textId="77777777" w:rsidR="00F94E49" w:rsidRPr="009A6A18" w:rsidRDefault="00F94E49" w:rsidP="00ED5EBC">
      <w:pPr>
        <w:spacing w:before="4"/>
        <w:ind w:left="426" w:right="446"/>
        <w:jc w:val="center"/>
        <w:rPr>
          <w:rFonts w:ascii="Arial" w:hAnsi="Arial" w:cs="Arial"/>
          <w:i/>
        </w:rPr>
      </w:pPr>
      <w:r w:rsidRPr="009A6A18">
        <w:rPr>
          <w:rFonts w:ascii="Arial" w:hAnsi="Arial" w:cs="Arial"/>
          <w:i/>
        </w:rPr>
        <w:t>(Uso)</w:t>
      </w:r>
    </w:p>
    <w:p w14:paraId="62E80D45" w14:textId="77777777" w:rsidR="00F94E49" w:rsidRPr="009A6A18" w:rsidRDefault="00F94E49" w:rsidP="005813D5">
      <w:pPr>
        <w:pStyle w:val="Corpotesto"/>
        <w:spacing w:before="9"/>
        <w:ind w:right="446"/>
        <w:jc w:val="both"/>
        <w:rPr>
          <w:rFonts w:ascii="Arial" w:hAnsi="Arial" w:cs="Arial"/>
          <w:i/>
          <w:sz w:val="22"/>
          <w:szCs w:val="22"/>
        </w:rPr>
      </w:pPr>
    </w:p>
    <w:p w14:paraId="7B51F00C" w14:textId="77777777" w:rsidR="00F94E49" w:rsidRPr="009A6A18" w:rsidRDefault="00F94E49" w:rsidP="005813D5">
      <w:pPr>
        <w:tabs>
          <w:tab w:val="left" w:pos="1463"/>
          <w:tab w:val="left" w:pos="2845"/>
          <w:tab w:val="left" w:pos="3520"/>
          <w:tab w:val="left" w:pos="4109"/>
          <w:tab w:val="left" w:pos="5457"/>
        </w:tabs>
        <w:spacing w:before="1"/>
        <w:ind w:left="422" w:right="446"/>
        <w:jc w:val="both"/>
        <w:rPr>
          <w:rFonts w:ascii="Arial" w:hAnsi="Arial" w:cs="Arial"/>
        </w:rPr>
      </w:pPr>
      <w:r w:rsidRPr="009A6A18">
        <w:rPr>
          <w:rFonts w:ascii="Arial" w:hAnsi="Arial" w:cs="Arial"/>
        </w:rPr>
        <w:t xml:space="preserve">L'immobile deve essere destinato esclusivamente a civile abitazione del Conduttore e delle seguenti persone attualmente con lui conviventi: </w:t>
      </w:r>
      <w:r w:rsidRPr="009A6A18">
        <w:rPr>
          <w:rFonts w:ascii="Arial" w:hAnsi="Arial" w:cs="Arial"/>
          <w:b/>
        </w:rPr>
        <w:t>[</w:t>
      </w:r>
      <w:r w:rsidR="00D52070" w:rsidRPr="001A3739">
        <w:rPr>
          <w:rFonts w:ascii="Arial" w:hAnsi="Arial" w:cs="Arial"/>
          <w:i/>
          <w:iCs/>
        </w:rPr>
        <w:t>inserire nomi conviventi</w:t>
      </w:r>
      <w:r w:rsidRPr="009A6A18">
        <w:rPr>
          <w:rFonts w:ascii="Arial" w:hAnsi="Arial" w:cs="Arial"/>
          <w:b/>
        </w:rPr>
        <w:t>]</w:t>
      </w:r>
    </w:p>
    <w:p w14:paraId="1172F05A" w14:textId="77777777" w:rsidR="00F94E49" w:rsidRPr="009A6A18" w:rsidRDefault="00F94E49" w:rsidP="005813D5">
      <w:pPr>
        <w:spacing w:line="252" w:lineRule="exact"/>
        <w:ind w:left="422" w:right="446"/>
        <w:jc w:val="both"/>
        <w:rPr>
          <w:rFonts w:ascii="Arial" w:hAnsi="Arial" w:cs="Arial"/>
        </w:rPr>
      </w:pPr>
    </w:p>
    <w:p w14:paraId="017B6712" w14:textId="77777777" w:rsidR="00F94E49" w:rsidRPr="009A6A18" w:rsidRDefault="00F94E49" w:rsidP="005813D5">
      <w:pPr>
        <w:ind w:left="422" w:right="446"/>
        <w:jc w:val="both"/>
        <w:rPr>
          <w:rFonts w:ascii="Arial" w:hAnsi="Arial" w:cs="Arial"/>
        </w:rPr>
      </w:pPr>
      <w:r w:rsidRPr="009A6A18">
        <w:rPr>
          <w:rFonts w:ascii="Arial" w:hAnsi="Arial" w:cs="Arial"/>
        </w:rPr>
        <w:t xml:space="preserve">Salvo patto scritto contrario, è fatto divieto di sublocare o dare in comodato, né in tutto né </w:t>
      </w:r>
      <w:r w:rsidRPr="009A6A18">
        <w:rPr>
          <w:rFonts w:ascii="Arial" w:hAnsi="Arial" w:cs="Arial"/>
        </w:rPr>
        <w:lastRenderedPageBreak/>
        <w:t xml:space="preserve">in parte, l’unità immobiliare, pena la risoluzione di diritto del contratto. Per la successione nel contratto, si applica l'articolo 6 della </w:t>
      </w:r>
      <w:r w:rsidR="00ED5EBC" w:rsidRPr="009A6A18">
        <w:rPr>
          <w:rFonts w:ascii="Arial" w:hAnsi="Arial" w:cs="Arial"/>
        </w:rPr>
        <w:t>L</w:t>
      </w:r>
      <w:r w:rsidRPr="009A6A18">
        <w:rPr>
          <w:rFonts w:ascii="Arial" w:hAnsi="Arial" w:cs="Arial"/>
        </w:rPr>
        <w:t>egge n. 392/78, nel testo vigente a seguito della sentenza della Corte costituzionale n. 404 del 1988.</w:t>
      </w:r>
    </w:p>
    <w:p w14:paraId="762DBDC1" w14:textId="77777777" w:rsidR="00F94E49" w:rsidRPr="009A6A18" w:rsidRDefault="00F94E49" w:rsidP="00ED5EBC">
      <w:pPr>
        <w:pStyle w:val="Corpotesto"/>
        <w:spacing w:before="1" w:line="244" w:lineRule="auto"/>
        <w:ind w:right="446"/>
        <w:jc w:val="both"/>
        <w:rPr>
          <w:rFonts w:ascii="Arial" w:hAnsi="Arial" w:cs="Arial"/>
          <w:sz w:val="22"/>
          <w:szCs w:val="22"/>
        </w:rPr>
      </w:pPr>
    </w:p>
    <w:p w14:paraId="53D5995D" w14:textId="77777777" w:rsidR="00883532" w:rsidRPr="009A6A18" w:rsidRDefault="00883532" w:rsidP="00ED5EBC">
      <w:pPr>
        <w:pStyle w:val="Titolo3"/>
        <w:spacing w:before="94"/>
        <w:ind w:left="426" w:right="446"/>
        <w:rPr>
          <w:rFonts w:ascii="Arial" w:hAnsi="Arial" w:cs="Arial"/>
          <w:sz w:val="22"/>
          <w:szCs w:val="22"/>
        </w:rPr>
      </w:pPr>
      <w:r w:rsidRPr="009A6A18">
        <w:rPr>
          <w:rFonts w:ascii="Arial" w:hAnsi="Arial" w:cs="Arial"/>
          <w:sz w:val="22"/>
          <w:szCs w:val="22"/>
        </w:rPr>
        <w:t>Articolo 10</w:t>
      </w:r>
    </w:p>
    <w:p w14:paraId="44695ABA" w14:textId="77777777" w:rsidR="00883532" w:rsidRPr="009A6A18" w:rsidRDefault="006425F0" w:rsidP="00ED5EBC">
      <w:pPr>
        <w:spacing w:before="4"/>
        <w:ind w:left="426" w:right="446"/>
        <w:jc w:val="center"/>
        <w:rPr>
          <w:rFonts w:ascii="Arial" w:hAnsi="Arial" w:cs="Arial"/>
          <w:i/>
        </w:rPr>
      </w:pPr>
      <w:r w:rsidRPr="009A6A18">
        <w:rPr>
          <w:rFonts w:ascii="Arial" w:hAnsi="Arial" w:cs="Arial"/>
          <w:i/>
        </w:rPr>
        <w:t>(Recesso del C</w:t>
      </w:r>
      <w:r w:rsidR="00883532" w:rsidRPr="009A6A18">
        <w:rPr>
          <w:rFonts w:ascii="Arial" w:hAnsi="Arial" w:cs="Arial"/>
          <w:i/>
        </w:rPr>
        <w:t>onduttore)</w:t>
      </w:r>
    </w:p>
    <w:p w14:paraId="18CA7886" w14:textId="77777777" w:rsidR="00883532" w:rsidRPr="009A6A18" w:rsidRDefault="00883532" w:rsidP="005813D5">
      <w:pPr>
        <w:pStyle w:val="Corpotesto"/>
        <w:spacing w:before="10"/>
        <w:ind w:right="446"/>
        <w:jc w:val="both"/>
        <w:rPr>
          <w:rFonts w:ascii="Arial" w:hAnsi="Arial" w:cs="Arial"/>
          <w:i/>
          <w:sz w:val="22"/>
          <w:szCs w:val="22"/>
        </w:rPr>
      </w:pPr>
    </w:p>
    <w:p w14:paraId="2A7E7630" w14:textId="77777777" w:rsidR="00ED5EBC" w:rsidRPr="009A6A18" w:rsidRDefault="006425F0" w:rsidP="00ED5EBC">
      <w:pPr>
        <w:tabs>
          <w:tab w:val="left" w:leader="dot" w:pos="6008"/>
        </w:tabs>
        <w:ind w:left="422" w:right="446"/>
        <w:jc w:val="both"/>
        <w:rPr>
          <w:rFonts w:ascii="Arial" w:hAnsi="Arial" w:cs="Arial"/>
        </w:rPr>
      </w:pPr>
      <w:r w:rsidRPr="009A6A18">
        <w:rPr>
          <w:rFonts w:ascii="Arial" w:hAnsi="Arial" w:cs="Arial"/>
        </w:rPr>
        <w:t>Il C</w:t>
      </w:r>
      <w:r w:rsidR="00883532" w:rsidRPr="009A6A18">
        <w:rPr>
          <w:rFonts w:ascii="Arial" w:hAnsi="Arial" w:cs="Arial"/>
        </w:rPr>
        <w:t>onduttore ha facoltà di recedere per gravi motivi dal contratto previo avviso da recapitarsi mediante lettera</w:t>
      </w:r>
      <w:r w:rsidR="00883532" w:rsidRPr="009A6A18">
        <w:rPr>
          <w:rFonts w:ascii="Arial" w:hAnsi="Arial" w:cs="Arial"/>
          <w:spacing w:val="-6"/>
        </w:rPr>
        <w:t xml:space="preserve"> </w:t>
      </w:r>
      <w:r w:rsidR="00883532" w:rsidRPr="009A6A18">
        <w:rPr>
          <w:rFonts w:ascii="Arial" w:hAnsi="Arial" w:cs="Arial"/>
        </w:rPr>
        <w:t>raccomandata</w:t>
      </w:r>
      <w:r w:rsidR="00883532" w:rsidRPr="009A6A18">
        <w:rPr>
          <w:rFonts w:ascii="Arial" w:hAnsi="Arial" w:cs="Arial"/>
          <w:spacing w:val="-2"/>
        </w:rPr>
        <w:t xml:space="preserve"> </w:t>
      </w:r>
      <w:r w:rsidR="00883532" w:rsidRPr="009A6A18">
        <w:rPr>
          <w:rFonts w:ascii="Arial" w:hAnsi="Arial" w:cs="Arial"/>
        </w:rPr>
        <w:t xml:space="preserve">almeno </w:t>
      </w:r>
      <w:r w:rsidR="00D52070" w:rsidRPr="00D52070">
        <w:rPr>
          <w:rFonts w:ascii="Arial" w:hAnsi="Arial" w:cs="Arial"/>
          <w:bCs/>
        </w:rPr>
        <w:t>30 (trenta) giorni</w:t>
      </w:r>
      <w:r w:rsidR="00883532" w:rsidRPr="009A6A18">
        <w:rPr>
          <w:rFonts w:ascii="Arial" w:hAnsi="Arial" w:cs="Arial"/>
          <w:b/>
        </w:rPr>
        <w:t xml:space="preserve"> </w:t>
      </w:r>
      <w:r w:rsidR="00883532" w:rsidRPr="009A6A18">
        <w:rPr>
          <w:rFonts w:ascii="Arial" w:hAnsi="Arial" w:cs="Arial"/>
        </w:rPr>
        <w:t>prima.</w:t>
      </w:r>
    </w:p>
    <w:p w14:paraId="5088CA2E" w14:textId="77777777" w:rsidR="00883532" w:rsidRPr="00D52070" w:rsidRDefault="00883532" w:rsidP="005813D5">
      <w:pPr>
        <w:spacing w:line="252" w:lineRule="exact"/>
        <w:ind w:left="450" w:right="446"/>
        <w:jc w:val="both"/>
        <w:rPr>
          <w:rFonts w:ascii="Arial" w:hAnsi="Arial" w:cs="Arial"/>
          <w:iCs/>
        </w:rPr>
      </w:pPr>
      <w:r w:rsidRPr="00D52070">
        <w:rPr>
          <w:rFonts w:ascii="Arial" w:hAnsi="Arial" w:cs="Arial"/>
          <w:iCs/>
        </w:rPr>
        <w:t>Il presente articolo non si applica ai contratti con durata pari o inferiore ai 30 giorni</w:t>
      </w:r>
      <w:r w:rsidR="00D52070" w:rsidRPr="00D52070">
        <w:rPr>
          <w:rFonts w:ascii="Arial" w:hAnsi="Arial" w:cs="Arial"/>
          <w:iCs/>
        </w:rPr>
        <w:t>.</w:t>
      </w:r>
      <w:r w:rsidR="00D52070">
        <w:rPr>
          <w:rFonts w:ascii="Arial" w:hAnsi="Arial" w:cs="Arial"/>
          <w:iCs/>
        </w:rPr>
        <w:t xml:space="preserve"> </w:t>
      </w:r>
    </w:p>
    <w:p w14:paraId="2AC13023" w14:textId="77777777" w:rsidR="00883532" w:rsidRPr="009A6A18" w:rsidRDefault="00883532" w:rsidP="00ED5EBC">
      <w:pPr>
        <w:pStyle w:val="Corpotesto"/>
        <w:spacing w:before="1" w:line="244" w:lineRule="auto"/>
        <w:ind w:right="446"/>
        <w:jc w:val="both"/>
        <w:rPr>
          <w:rFonts w:ascii="Arial" w:hAnsi="Arial" w:cs="Arial"/>
          <w:sz w:val="22"/>
          <w:szCs w:val="22"/>
        </w:rPr>
      </w:pPr>
    </w:p>
    <w:p w14:paraId="506077FE" w14:textId="77777777" w:rsidR="00EF25DA" w:rsidRPr="009A6A18" w:rsidRDefault="00EF25DA" w:rsidP="00ED5EBC">
      <w:pPr>
        <w:pStyle w:val="Titolo3"/>
        <w:spacing w:before="94"/>
        <w:ind w:left="426" w:right="446"/>
        <w:rPr>
          <w:rFonts w:ascii="Arial" w:hAnsi="Arial" w:cs="Arial"/>
          <w:b w:val="0"/>
          <w:sz w:val="22"/>
          <w:szCs w:val="22"/>
        </w:rPr>
      </w:pPr>
      <w:r w:rsidRPr="009A6A18">
        <w:rPr>
          <w:rFonts w:ascii="Arial" w:hAnsi="Arial" w:cs="Arial"/>
          <w:sz w:val="22"/>
          <w:szCs w:val="22"/>
        </w:rPr>
        <w:t>Articolo</w:t>
      </w:r>
      <w:r w:rsidRPr="009A6A18">
        <w:rPr>
          <w:rFonts w:ascii="Arial" w:hAnsi="Arial" w:cs="Arial"/>
          <w:spacing w:val="-10"/>
          <w:sz w:val="22"/>
          <w:szCs w:val="22"/>
        </w:rPr>
        <w:t xml:space="preserve"> </w:t>
      </w:r>
      <w:r w:rsidRPr="009A6A18">
        <w:rPr>
          <w:rFonts w:ascii="Arial" w:hAnsi="Arial" w:cs="Arial"/>
          <w:sz w:val="22"/>
          <w:szCs w:val="22"/>
        </w:rPr>
        <w:t>11</w:t>
      </w:r>
    </w:p>
    <w:p w14:paraId="1FE83DD7" w14:textId="77777777" w:rsidR="00EF25DA" w:rsidRPr="009A6A18" w:rsidRDefault="00EF25DA" w:rsidP="00ED5EBC">
      <w:pPr>
        <w:spacing w:before="4"/>
        <w:ind w:left="426" w:right="446"/>
        <w:jc w:val="center"/>
        <w:rPr>
          <w:rFonts w:ascii="Arial" w:hAnsi="Arial" w:cs="Arial"/>
          <w:i/>
        </w:rPr>
      </w:pPr>
      <w:r w:rsidRPr="009A6A18">
        <w:rPr>
          <w:rFonts w:ascii="Arial" w:hAnsi="Arial" w:cs="Arial"/>
          <w:i/>
        </w:rPr>
        <w:t>(Consegna)</w:t>
      </w:r>
    </w:p>
    <w:p w14:paraId="2B993088" w14:textId="77777777" w:rsidR="00EF25DA" w:rsidRPr="009A6A18" w:rsidRDefault="00EF25DA" w:rsidP="005813D5">
      <w:pPr>
        <w:pStyle w:val="Corpotesto"/>
        <w:spacing w:before="10"/>
        <w:ind w:right="446"/>
        <w:jc w:val="both"/>
        <w:rPr>
          <w:rFonts w:ascii="Arial" w:hAnsi="Arial" w:cs="Arial"/>
          <w:i/>
          <w:sz w:val="22"/>
          <w:szCs w:val="22"/>
        </w:rPr>
      </w:pPr>
    </w:p>
    <w:p w14:paraId="2EE79990" w14:textId="77777777" w:rsidR="00EF25DA" w:rsidRPr="009A6A18" w:rsidRDefault="006425F0" w:rsidP="005813D5">
      <w:pPr>
        <w:ind w:left="422" w:right="446"/>
        <w:jc w:val="both"/>
        <w:rPr>
          <w:rFonts w:ascii="Arial" w:hAnsi="Arial" w:cs="Arial"/>
        </w:rPr>
      </w:pPr>
      <w:r w:rsidRPr="009A6A18">
        <w:rPr>
          <w:rFonts w:ascii="Arial" w:hAnsi="Arial" w:cs="Arial"/>
        </w:rPr>
        <w:t>Il C</w:t>
      </w:r>
      <w:r w:rsidR="00EF25DA" w:rsidRPr="009A6A18">
        <w:rPr>
          <w:rFonts w:ascii="Arial" w:hAnsi="Arial" w:cs="Arial"/>
        </w:rPr>
        <w:t>onduttore dichiara di aver visitato l'unità immobiliare locatagli, di averla trovata adatta all'uso convenuto e, pertanto, di prenderla in consegna ad ogni effetto col ritiro delle chiavi, costituendosi da quel mo</w:t>
      </w:r>
      <w:r w:rsidRPr="009A6A18">
        <w:rPr>
          <w:rFonts w:ascii="Arial" w:hAnsi="Arial" w:cs="Arial"/>
        </w:rPr>
        <w:t>mento custode della stessa. Il C</w:t>
      </w:r>
      <w:r w:rsidR="00EF25DA" w:rsidRPr="009A6A18">
        <w:rPr>
          <w:rFonts w:ascii="Arial" w:hAnsi="Arial" w:cs="Arial"/>
        </w:rPr>
        <w:t>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w:t>
      </w:r>
      <w:r w:rsidRPr="009A6A18">
        <w:rPr>
          <w:rFonts w:ascii="Arial" w:hAnsi="Arial" w:cs="Arial"/>
        </w:rPr>
        <w:t>ini. È in ogni caso vietato al C</w:t>
      </w:r>
      <w:r w:rsidR="00EF25DA" w:rsidRPr="009A6A18">
        <w:rPr>
          <w:rFonts w:ascii="Arial" w:hAnsi="Arial" w:cs="Arial"/>
        </w:rPr>
        <w:t>onduttore compiere atti e tenere comportamenti che possano recare molestia agli altri abitanti dello stabile.</w:t>
      </w:r>
    </w:p>
    <w:p w14:paraId="05FB0015" w14:textId="77777777" w:rsidR="00EF25DA" w:rsidRPr="009A6A18" w:rsidRDefault="00EF25DA" w:rsidP="005813D5">
      <w:pPr>
        <w:ind w:left="422" w:right="446"/>
        <w:jc w:val="both"/>
        <w:rPr>
          <w:rFonts w:ascii="Arial" w:hAnsi="Arial" w:cs="Arial"/>
        </w:rPr>
      </w:pPr>
      <w:r w:rsidRPr="00D52070">
        <w:rPr>
          <w:rFonts w:ascii="Arial" w:hAnsi="Arial" w:cs="Arial"/>
        </w:rPr>
        <w:t xml:space="preserve">Le parti danno atto, in relazione allo stato dell’unità immobiliare, ai sensi dell'articolo 1590 del </w:t>
      </w:r>
      <w:r w:rsidR="00A46B85" w:rsidRPr="00D52070">
        <w:rPr>
          <w:rFonts w:ascii="Arial" w:hAnsi="Arial" w:cs="Arial"/>
        </w:rPr>
        <w:t>c</w:t>
      </w:r>
      <w:r w:rsidRPr="00D52070">
        <w:rPr>
          <w:rFonts w:ascii="Arial" w:hAnsi="Arial" w:cs="Arial"/>
        </w:rPr>
        <w:t xml:space="preserve">odice </w:t>
      </w:r>
      <w:r w:rsidR="00A46B85" w:rsidRPr="00D52070">
        <w:rPr>
          <w:rFonts w:ascii="Arial" w:hAnsi="Arial" w:cs="Arial"/>
        </w:rPr>
        <w:t>c</w:t>
      </w:r>
      <w:r w:rsidRPr="00D52070">
        <w:rPr>
          <w:rFonts w:ascii="Arial" w:hAnsi="Arial" w:cs="Arial"/>
        </w:rPr>
        <w:t>ivile, di quanto risulta dall'allegato verbale di consegna.</w:t>
      </w:r>
      <w:r w:rsidRPr="009A6A18">
        <w:rPr>
          <w:rFonts w:ascii="Arial" w:hAnsi="Arial" w:cs="Arial"/>
        </w:rPr>
        <w:t xml:space="preserve"> </w:t>
      </w:r>
    </w:p>
    <w:p w14:paraId="093EE625" w14:textId="77777777" w:rsidR="00EF25DA" w:rsidRPr="009A6A18" w:rsidRDefault="00EF25DA" w:rsidP="005813D5">
      <w:pPr>
        <w:pStyle w:val="Corpotesto"/>
        <w:spacing w:before="8"/>
        <w:ind w:right="446"/>
        <w:jc w:val="both"/>
        <w:rPr>
          <w:rFonts w:ascii="Arial" w:hAnsi="Arial" w:cs="Arial"/>
          <w:b/>
          <w:sz w:val="22"/>
          <w:szCs w:val="22"/>
        </w:rPr>
      </w:pPr>
    </w:p>
    <w:p w14:paraId="4D0FDBFA" w14:textId="77777777" w:rsidR="00EF25DA" w:rsidRPr="009A6A18" w:rsidRDefault="00EF25DA" w:rsidP="00ED5EBC">
      <w:pPr>
        <w:pStyle w:val="Titolo3"/>
        <w:spacing w:before="94"/>
        <w:ind w:left="426" w:right="446"/>
        <w:rPr>
          <w:rFonts w:ascii="Arial" w:hAnsi="Arial" w:cs="Arial"/>
          <w:b w:val="0"/>
          <w:sz w:val="22"/>
          <w:szCs w:val="22"/>
        </w:rPr>
      </w:pPr>
      <w:r w:rsidRPr="009A6A18">
        <w:rPr>
          <w:rFonts w:ascii="Arial" w:hAnsi="Arial" w:cs="Arial"/>
          <w:sz w:val="22"/>
          <w:szCs w:val="22"/>
        </w:rPr>
        <w:t>Articolo 12</w:t>
      </w:r>
    </w:p>
    <w:p w14:paraId="7476EB0C" w14:textId="77777777" w:rsidR="00EF25DA" w:rsidRPr="009A6A18" w:rsidRDefault="00EF25DA" w:rsidP="00ED5EBC">
      <w:pPr>
        <w:spacing w:before="4"/>
        <w:ind w:left="426" w:right="446"/>
        <w:jc w:val="center"/>
        <w:rPr>
          <w:rFonts w:ascii="Arial" w:hAnsi="Arial" w:cs="Arial"/>
          <w:i/>
        </w:rPr>
      </w:pPr>
      <w:r w:rsidRPr="009A6A18">
        <w:rPr>
          <w:rFonts w:ascii="Arial" w:hAnsi="Arial" w:cs="Arial"/>
          <w:i/>
        </w:rPr>
        <w:t>(Modifiche e danni)</w:t>
      </w:r>
    </w:p>
    <w:p w14:paraId="11241469" w14:textId="77777777" w:rsidR="00EF25DA" w:rsidRPr="009A6A18" w:rsidRDefault="00EF25DA" w:rsidP="005813D5">
      <w:pPr>
        <w:pStyle w:val="Corpotesto"/>
        <w:spacing w:before="9"/>
        <w:ind w:right="446"/>
        <w:jc w:val="both"/>
        <w:rPr>
          <w:rFonts w:ascii="Arial" w:hAnsi="Arial" w:cs="Arial"/>
          <w:i/>
          <w:sz w:val="22"/>
          <w:szCs w:val="22"/>
        </w:rPr>
      </w:pPr>
    </w:p>
    <w:p w14:paraId="302FCD19" w14:textId="77777777" w:rsidR="00EF25DA" w:rsidRPr="009A6A18" w:rsidRDefault="006425F0" w:rsidP="005813D5">
      <w:pPr>
        <w:ind w:left="422" w:right="446"/>
        <w:jc w:val="both"/>
        <w:rPr>
          <w:rFonts w:ascii="Arial" w:hAnsi="Arial" w:cs="Arial"/>
        </w:rPr>
      </w:pPr>
      <w:r w:rsidRPr="009A6A18">
        <w:rPr>
          <w:rFonts w:ascii="Arial" w:hAnsi="Arial" w:cs="Arial"/>
        </w:rPr>
        <w:t>Il C</w:t>
      </w:r>
      <w:r w:rsidR="00EF25DA" w:rsidRPr="009A6A18">
        <w:rPr>
          <w:rFonts w:ascii="Arial" w:hAnsi="Arial" w:cs="Arial"/>
        </w:rPr>
        <w:t>onduttore non può apportare alcuna modifica, innovazione, miglioria o addizione ai locali locati ed alla loro destinazione, o agli impianti esistenti, senza il p</w:t>
      </w:r>
      <w:r w:rsidR="00281F7C" w:rsidRPr="009A6A18">
        <w:rPr>
          <w:rFonts w:ascii="Arial" w:hAnsi="Arial" w:cs="Arial"/>
        </w:rPr>
        <w:t>reventivo consenso scritto del L</w:t>
      </w:r>
      <w:r w:rsidRPr="009A6A18">
        <w:rPr>
          <w:rFonts w:ascii="Arial" w:hAnsi="Arial" w:cs="Arial"/>
        </w:rPr>
        <w:t>ocatore. Il C</w:t>
      </w:r>
      <w:r w:rsidR="00EF25DA" w:rsidRPr="009A6A18">
        <w:rPr>
          <w:rFonts w:ascii="Arial" w:hAnsi="Arial" w:cs="Arial"/>
        </w:rPr>
        <w:t>ondu</w:t>
      </w:r>
      <w:r w:rsidR="00281F7C" w:rsidRPr="009A6A18">
        <w:rPr>
          <w:rFonts w:ascii="Arial" w:hAnsi="Arial" w:cs="Arial"/>
        </w:rPr>
        <w:t>ttore esonera espressamente il L</w:t>
      </w:r>
      <w:r w:rsidR="00EF25DA" w:rsidRPr="009A6A18">
        <w:rPr>
          <w:rFonts w:ascii="Arial" w:hAnsi="Arial" w:cs="Arial"/>
        </w:rPr>
        <w:t>ocatore da ogni responsabilità per danni diretti o indiretti che possano derivarg</w:t>
      </w:r>
      <w:r w:rsidR="00281F7C" w:rsidRPr="009A6A18">
        <w:rPr>
          <w:rFonts w:ascii="Arial" w:hAnsi="Arial" w:cs="Arial"/>
        </w:rPr>
        <w:t>li da fatti dei dipendenti del L</w:t>
      </w:r>
      <w:r w:rsidR="00EF25DA" w:rsidRPr="009A6A18">
        <w:rPr>
          <w:rFonts w:ascii="Arial" w:hAnsi="Arial" w:cs="Arial"/>
        </w:rPr>
        <w:t>ocatore medesimo nonché per interruzioni incolpevoli dei</w:t>
      </w:r>
      <w:r w:rsidR="00EF25DA" w:rsidRPr="009A6A18">
        <w:rPr>
          <w:rFonts w:ascii="Arial" w:hAnsi="Arial" w:cs="Arial"/>
          <w:spacing w:val="-3"/>
        </w:rPr>
        <w:t xml:space="preserve"> </w:t>
      </w:r>
      <w:r w:rsidR="00EF25DA" w:rsidRPr="009A6A18">
        <w:rPr>
          <w:rFonts w:ascii="Arial" w:hAnsi="Arial" w:cs="Arial"/>
        </w:rPr>
        <w:t>servizi.</w:t>
      </w:r>
    </w:p>
    <w:p w14:paraId="34DC0077" w14:textId="77777777" w:rsidR="00EF25DA" w:rsidRPr="009A6A18" w:rsidRDefault="00EF25DA" w:rsidP="00A46B85">
      <w:pPr>
        <w:ind w:right="446"/>
        <w:jc w:val="both"/>
        <w:rPr>
          <w:rFonts w:ascii="Arial" w:hAnsi="Arial" w:cs="Arial"/>
          <w:b/>
        </w:rPr>
      </w:pPr>
    </w:p>
    <w:p w14:paraId="770A9A89" w14:textId="77777777" w:rsidR="00EF25DA" w:rsidRPr="009A6A18" w:rsidRDefault="00EF25DA" w:rsidP="00A46B85">
      <w:pPr>
        <w:pStyle w:val="Titolo3"/>
        <w:spacing w:before="94"/>
        <w:ind w:left="426" w:right="446"/>
        <w:rPr>
          <w:rFonts w:ascii="Arial" w:hAnsi="Arial" w:cs="Arial"/>
          <w:sz w:val="22"/>
          <w:szCs w:val="22"/>
        </w:rPr>
      </w:pPr>
      <w:r w:rsidRPr="009A6A18">
        <w:rPr>
          <w:rFonts w:ascii="Arial" w:hAnsi="Arial" w:cs="Arial"/>
          <w:sz w:val="22"/>
          <w:szCs w:val="22"/>
        </w:rPr>
        <w:t>Articolo</w:t>
      </w:r>
      <w:r w:rsidRPr="009A6A18">
        <w:rPr>
          <w:rFonts w:ascii="Arial" w:hAnsi="Arial" w:cs="Arial"/>
          <w:spacing w:val="16"/>
          <w:sz w:val="22"/>
          <w:szCs w:val="22"/>
        </w:rPr>
        <w:t xml:space="preserve"> </w:t>
      </w:r>
      <w:r w:rsidRPr="009A6A18">
        <w:rPr>
          <w:rFonts w:ascii="Arial" w:hAnsi="Arial" w:cs="Arial"/>
          <w:sz w:val="22"/>
          <w:szCs w:val="22"/>
        </w:rPr>
        <w:t>13</w:t>
      </w:r>
    </w:p>
    <w:p w14:paraId="6CD77AA5" w14:textId="77777777" w:rsidR="00EF25DA" w:rsidRPr="009A6A18" w:rsidRDefault="00EF25DA" w:rsidP="00A46B85">
      <w:pPr>
        <w:spacing w:before="4"/>
        <w:ind w:left="426" w:right="446"/>
        <w:jc w:val="center"/>
        <w:rPr>
          <w:rFonts w:ascii="Arial" w:hAnsi="Arial" w:cs="Arial"/>
          <w:i/>
        </w:rPr>
      </w:pPr>
      <w:r w:rsidRPr="009A6A18">
        <w:rPr>
          <w:rFonts w:ascii="Arial" w:hAnsi="Arial" w:cs="Arial"/>
          <w:i/>
        </w:rPr>
        <w:t>(Assemblee)</w:t>
      </w:r>
    </w:p>
    <w:p w14:paraId="2188F5F8" w14:textId="77777777" w:rsidR="00EF25DA" w:rsidRPr="009A6A18" w:rsidRDefault="00EF25DA" w:rsidP="00A46B85">
      <w:pPr>
        <w:spacing w:before="4"/>
        <w:ind w:left="426" w:right="446"/>
        <w:jc w:val="center"/>
        <w:rPr>
          <w:rFonts w:ascii="Arial" w:hAnsi="Arial" w:cs="Arial"/>
          <w:i/>
        </w:rPr>
      </w:pPr>
    </w:p>
    <w:p w14:paraId="1E50DF79" w14:textId="77777777" w:rsidR="00EF25DA" w:rsidRPr="009A6A18" w:rsidRDefault="00EF25DA" w:rsidP="005813D5">
      <w:pPr>
        <w:pStyle w:val="Corpotesto"/>
        <w:spacing w:line="244" w:lineRule="auto"/>
        <w:ind w:left="450" w:right="446"/>
        <w:jc w:val="both"/>
        <w:rPr>
          <w:rFonts w:ascii="Arial" w:hAnsi="Arial" w:cs="Arial"/>
          <w:sz w:val="22"/>
          <w:szCs w:val="22"/>
        </w:rPr>
      </w:pPr>
      <w:r w:rsidRPr="009A6A18">
        <w:rPr>
          <w:rFonts w:ascii="Arial" w:hAnsi="Arial" w:cs="Arial"/>
          <w:sz w:val="22"/>
          <w:szCs w:val="22"/>
        </w:rPr>
        <w:t xml:space="preserve">Il </w:t>
      </w:r>
      <w:r w:rsidR="00A46B85" w:rsidRPr="009A6A18">
        <w:rPr>
          <w:rFonts w:ascii="Arial" w:hAnsi="Arial" w:cs="Arial"/>
          <w:sz w:val="22"/>
          <w:szCs w:val="22"/>
        </w:rPr>
        <w:t>C</w:t>
      </w:r>
      <w:r w:rsidRPr="009A6A18">
        <w:rPr>
          <w:rFonts w:ascii="Arial" w:hAnsi="Arial" w:cs="Arial"/>
          <w:sz w:val="22"/>
          <w:szCs w:val="22"/>
        </w:rPr>
        <w:t>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w:t>
      </w:r>
      <w:r w:rsidRPr="009A6A18">
        <w:rPr>
          <w:rFonts w:ascii="Arial" w:hAnsi="Arial" w:cs="Arial"/>
          <w:spacing w:val="20"/>
          <w:sz w:val="22"/>
          <w:szCs w:val="22"/>
        </w:rPr>
        <w:t xml:space="preserve"> </w:t>
      </w:r>
      <w:r w:rsidRPr="009A6A18">
        <w:rPr>
          <w:rFonts w:ascii="Arial" w:hAnsi="Arial" w:cs="Arial"/>
          <w:sz w:val="22"/>
          <w:szCs w:val="22"/>
        </w:rPr>
        <w:t>comuni.</w:t>
      </w:r>
    </w:p>
    <w:p w14:paraId="1F99D729" w14:textId="77777777" w:rsidR="00EF25DA" w:rsidRPr="009A6A18" w:rsidRDefault="00EF25DA" w:rsidP="005813D5">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Quanto stabilito in materia di riscaldamento e di condizionam</w:t>
      </w:r>
      <w:r w:rsidR="0008356E" w:rsidRPr="009A6A18">
        <w:rPr>
          <w:rFonts w:ascii="Arial" w:hAnsi="Arial" w:cs="Arial"/>
          <w:sz w:val="22"/>
          <w:szCs w:val="22"/>
        </w:rPr>
        <w:t xml:space="preserve">ento d'aria si applica anche ove </w:t>
      </w:r>
      <w:r w:rsidRPr="009A6A18">
        <w:rPr>
          <w:rFonts w:ascii="Arial" w:hAnsi="Arial" w:cs="Arial"/>
          <w:sz w:val="22"/>
          <w:szCs w:val="22"/>
        </w:rPr>
        <w:t>si tratti di edificio non in condominio. In tale caso (e con l'osservanza, in quanto applicabili, delle disposizioni del codice civile sull'assemblea dei condomini) i conduttori si riuniscono in apposita assemblea, convocata dalla proprietà o da almeno tre</w:t>
      </w:r>
      <w:r w:rsidRPr="009A6A18">
        <w:rPr>
          <w:rFonts w:ascii="Arial" w:hAnsi="Arial" w:cs="Arial"/>
          <w:spacing w:val="21"/>
          <w:sz w:val="22"/>
          <w:szCs w:val="22"/>
        </w:rPr>
        <w:t xml:space="preserve"> </w:t>
      </w:r>
      <w:r w:rsidRPr="009A6A18">
        <w:rPr>
          <w:rFonts w:ascii="Arial" w:hAnsi="Arial" w:cs="Arial"/>
          <w:sz w:val="22"/>
          <w:szCs w:val="22"/>
        </w:rPr>
        <w:t>conduttori.</w:t>
      </w:r>
    </w:p>
    <w:p w14:paraId="6BE00E31" w14:textId="77777777" w:rsidR="00EF25DA" w:rsidRPr="00D52070" w:rsidRDefault="00EF25DA" w:rsidP="00D52070">
      <w:pPr>
        <w:pStyle w:val="Corpotesto"/>
        <w:spacing w:before="4" w:line="244" w:lineRule="auto"/>
        <w:ind w:left="450" w:right="446"/>
        <w:jc w:val="both"/>
        <w:rPr>
          <w:rFonts w:ascii="Arial" w:hAnsi="Arial" w:cs="Arial"/>
          <w:sz w:val="22"/>
          <w:szCs w:val="22"/>
        </w:rPr>
      </w:pPr>
      <w:r w:rsidRPr="00D52070">
        <w:rPr>
          <w:rFonts w:ascii="Arial" w:hAnsi="Arial" w:cs="Arial"/>
          <w:sz w:val="22"/>
          <w:szCs w:val="22"/>
        </w:rPr>
        <w:t>Il presente articolo non si applica ai contratti con durata pari o inferiore ai 30 giorni</w:t>
      </w:r>
      <w:r w:rsidR="00D52070" w:rsidRPr="00D52070">
        <w:rPr>
          <w:rFonts w:ascii="Arial" w:hAnsi="Arial" w:cs="Arial"/>
          <w:sz w:val="22"/>
          <w:szCs w:val="22"/>
        </w:rPr>
        <w:t>.</w:t>
      </w:r>
    </w:p>
    <w:p w14:paraId="0D8D66E3" w14:textId="77777777" w:rsidR="00EF25DA" w:rsidRPr="009A6A18" w:rsidRDefault="00EF25DA" w:rsidP="005813D5">
      <w:pPr>
        <w:pStyle w:val="Corpotesto"/>
        <w:spacing w:before="8"/>
        <w:ind w:right="446"/>
        <w:jc w:val="both"/>
        <w:rPr>
          <w:rFonts w:ascii="Arial" w:hAnsi="Arial" w:cs="Arial"/>
          <w:i/>
          <w:sz w:val="22"/>
          <w:szCs w:val="22"/>
        </w:rPr>
      </w:pPr>
    </w:p>
    <w:p w14:paraId="04B0DA53" w14:textId="77777777" w:rsidR="00EF25DA" w:rsidRPr="009A6A18" w:rsidRDefault="00EF25DA" w:rsidP="00A46B85">
      <w:pPr>
        <w:pStyle w:val="Titolo3"/>
        <w:spacing w:before="94"/>
        <w:ind w:left="426" w:right="446"/>
        <w:rPr>
          <w:rFonts w:ascii="Arial" w:hAnsi="Arial" w:cs="Arial"/>
          <w:sz w:val="22"/>
          <w:szCs w:val="22"/>
        </w:rPr>
      </w:pPr>
      <w:r w:rsidRPr="009A6A18">
        <w:rPr>
          <w:rFonts w:ascii="Arial" w:hAnsi="Arial" w:cs="Arial"/>
          <w:sz w:val="22"/>
          <w:szCs w:val="22"/>
        </w:rPr>
        <w:t>Articolo 14</w:t>
      </w:r>
    </w:p>
    <w:p w14:paraId="0FB45D0D" w14:textId="77777777" w:rsidR="00EF25DA" w:rsidRPr="009A6A18" w:rsidRDefault="00EF25DA" w:rsidP="00A46B85">
      <w:pPr>
        <w:spacing w:before="4"/>
        <w:ind w:left="426" w:right="446"/>
        <w:jc w:val="center"/>
        <w:rPr>
          <w:rFonts w:ascii="Arial" w:hAnsi="Arial" w:cs="Arial"/>
          <w:i/>
        </w:rPr>
      </w:pPr>
      <w:r w:rsidRPr="009A6A18">
        <w:rPr>
          <w:rFonts w:ascii="Arial" w:hAnsi="Arial" w:cs="Arial"/>
          <w:i/>
        </w:rPr>
        <w:t>(Impianti)</w:t>
      </w:r>
    </w:p>
    <w:p w14:paraId="1562665C" w14:textId="77777777" w:rsidR="00EF25DA" w:rsidRPr="009A6A18" w:rsidRDefault="00EF25DA" w:rsidP="005813D5">
      <w:pPr>
        <w:pStyle w:val="Corpotesto"/>
        <w:spacing w:before="10"/>
        <w:ind w:right="446"/>
        <w:jc w:val="both"/>
        <w:rPr>
          <w:rFonts w:ascii="Arial" w:hAnsi="Arial" w:cs="Arial"/>
          <w:i/>
          <w:sz w:val="22"/>
          <w:szCs w:val="22"/>
        </w:rPr>
      </w:pPr>
    </w:p>
    <w:p w14:paraId="7AFD9875" w14:textId="77777777" w:rsidR="00EF25DA" w:rsidRPr="009A6A18" w:rsidRDefault="006425F0"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Il C</w:t>
      </w:r>
      <w:r w:rsidR="00EF25DA" w:rsidRPr="009A6A18">
        <w:rPr>
          <w:rFonts w:ascii="Arial" w:hAnsi="Arial" w:cs="Arial"/>
          <w:sz w:val="22"/>
          <w:szCs w:val="22"/>
        </w:rPr>
        <w:t>onduttore - in caso d'installazione sullo stabile di antenna televisiva centralizzata - si obbliga a servirsi unicamente dell'impianto relativo, restando sin d'or</w:t>
      </w:r>
      <w:r w:rsidR="00281F7C" w:rsidRPr="009A6A18">
        <w:rPr>
          <w:rFonts w:ascii="Arial" w:hAnsi="Arial" w:cs="Arial"/>
          <w:sz w:val="22"/>
          <w:szCs w:val="22"/>
        </w:rPr>
        <w:t>a il L</w:t>
      </w:r>
      <w:r w:rsidR="00EF25DA" w:rsidRPr="009A6A18">
        <w:rPr>
          <w:rFonts w:ascii="Arial" w:hAnsi="Arial" w:cs="Arial"/>
          <w:sz w:val="22"/>
          <w:szCs w:val="22"/>
        </w:rPr>
        <w:t>ocatore, in caso di inosservanza, autorizzato a far rimuovere e demolire ogni a</w:t>
      </w:r>
      <w:r w:rsidRPr="009A6A18">
        <w:rPr>
          <w:rFonts w:ascii="Arial" w:hAnsi="Arial" w:cs="Arial"/>
          <w:sz w:val="22"/>
          <w:szCs w:val="22"/>
        </w:rPr>
        <w:t>ntenna individuale a spese del C</w:t>
      </w:r>
      <w:r w:rsidR="00EF25DA" w:rsidRPr="009A6A18">
        <w:rPr>
          <w:rFonts w:ascii="Arial" w:hAnsi="Arial" w:cs="Arial"/>
          <w:sz w:val="22"/>
          <w:szCs w:val="22"/>
        </w:rPr>
        <w:t>onduttore, il quale nulla può pretendere a qualsiasi titolo, fatte salve le eccezioni di</w:t>
      </w:r>
      <w:r w:rsidR="00EF25DA" w:rsidRPr="009A6A18">
        <w:rPr>
          <w:rFonts w:ascii="Arial" w:hAnsi="Arial" w:cs="Arial"/>
          <w:spacing w:val="33"/>
          <w:sz w:val="22"/>
          <w:szCs w:val="22"/>
        </w:rPr>
        <w:t xml:space="preserve"> </w:t>
      </w:r>
      <w:r w:rsidR="00EF25DA" w:rsidRPr="009A6A18">
        <w:rPr>
          <w:rFonts w:ascii="Arial" w:hAnsi="Arial" w:cs="Arial"/>
          <w:sz w:val="22"/>
          <w:szCs w:val="22"/>
        </w:rPr>
        <w:t>legge.</w:t>
      </w:r>
    </w:p>
    <w:p w14:paraId="6DCEB3D1" w14:textId="77777777" w:rsidR="00EF25DA" w:rsidRPr="009A6A18" w:rsidRDefault="00EF25DA"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 xml:space="preserve">Per quanto attiene all'impianto termico autonomo, ove presente, ai sensi della normativa del </w:t>
      </w:r>
      <w:proofErr w:type="spellStart"/>
      <w:r w:rsidR="00A46B85" w:rsidRPr="009A6A18">
        <w:rPr>
          <w:rFonts w:ascii="Arial" w:hAnsi="Arial" w:cs="Arial"/>
          <w:sz w:val="22"/>
          <w:szCs w:val="22"/>
        </w:rPr>
        <w:t>D</w:t>
      </w:r>
      <w:r w:rsidRPr="009A6A18">
        <w:rPr>
          <w:rFonts w:ascii="Arial" w:hAnsi="Arial" w:cs="Arial"/>
          <w:sz w:val="22"/>
          <w:szCs w:val="22"/>
        </w:rPr>
        <w:t>.lgs</w:t>
      </w:r>
      <w:proofErr w:type="spellEnd"/>
      <w:r w:rsidRPr="009A6A18">
        <w:rPr>
          <w:rFonts w:ascii="Arial" w:hAnsi="Arial" w:cs="Arial"/>
          <w:sz w:val="22"/>
          <w:szCs w:val="22"/>
        </w:rPr>
        <w:t xml:space="preserve"> n.</w:t>
      </w:r>
      <w:r w:rsidR="00A46B85" w:rsidRPr="009A6A18">
        <w:rPr>
          <w:rFonts w:ascii="Arial" w:hAnsi="Arial" w:cs="Arial"/>
          <w:sz w:val="22"/>
          <w:szCs w:val="22"/>
        </w:rPr>
        <w:t xml:space="preserve"> </w:t>
      </w:r>
      <w:r w:rsidRPr="009A6A18">
        <w:rPr>
          <w:rFonts w:ascii="Arial" w:hAnsi="Arial" w:cs="Arial"/>
          <w:sz w:val="22"/>
          <w:szCs w:val="22"/>
        </w:rPr>
        <w:t>192/05, con particolare rife</w:t>
      </w:r>
      <w:r w:rsidR="006425F0" w:rsidRPr="009A6A18">
        <w:rPr>
          <w:rFonts w:ascii="Arial" w:hAnsi="Arial" w:cs="Arial"/>
          <w:sz w:val="22"/>
          <w:szCs w:val="22"/>
        </w:rPr>
        <w:t>rimento all’art. 7</w:t>
      </w:r>
      <w:r w:rsidR="00A46B85" w:rsidRPr="009A6A18">
        <w:rPr>
          <w:rFonts w:ascii="Arial" w:hAnsi="Arial" w:cs="Arial"/>
          <w:sz w:val="22"/>
          <w:szCs w:val="22"/>
        </w:rPr>
        <w:t>,</w:t>
      </w:r>
      <w:r w:rsidR="006425F0" w:rsidRPr="009A6A18">
        <w:rPr>
          <w:rFonts w:ascii="Arial" w:hAnsi="Arial" w:cs="Arial"/>
          <w:sz w:val="22"/>
          <w:szCs w:val="22"/>
        </w:rPr>
        <w:t xml:space="preserve"> comma 1, il C</w:t>
      </w:r>
      <w:r w:rsidRPr="009A6A18">
        <w:rPr>
          <w:rFonts w:ascii="Arial" w:hAnsi="Arial" w:cs="Arial"/>
          <w:sz w:val="22"/>
          <w:szCs w:val="22"/>
        </w:rPr>
        <w:t>onduttore subentra per la durata della detenzione alla figura del proprietario nell’onere di adempiere alle operazioni di controllo e di manutenzione.</w:t>
      </w:r>
    </w:p>
    <w:p w14:paraId="2DD547BF" w14:textId="77777777" w:rsidR="00EF25DA" w:rsidRPr="00577B28" w:rsidRDefault="00EF25DA" w:rsidP="00577B28">
      <w:pPr>
        <w:pStyle w:val="Corpotesto"/>
        <w:spacing w:before="4" w:line="244" w:lineRule="auto"/>
        <w:ind w:left="450" w:right="446"/>
        <w:jc w:val="both"/>
        <w:rPr>
          <w:rFonts w:ascii="Arial" w:hAnsi="Arial" w:cs="Arial"/>
          <w:sz w:val="22"/>
          <w:szCs w:val="22"/>
        </w:rPr>
      </w:pPr>
      <w:r w:rsidRPr="00577B28">
        <w:rPr>
          <w:rFonts w:ascii="Arial" w:hAnsi="Arial" w:cs="Arial"/>
          <w:sz w:val="22"/>
          <w:szCs w:val="22"/>
        </w:rPr>
        <w:t>Il presente articolo non si applica ai contratti con durata pari o inferiore ai 30 giorni</w:t>
      </w:r>
      <w:r w:rsidR="00577B28">
        <w:rPr>
          <w:rFonts w:ascii="Arial" w:hAnsi="Arial" w:cs="Arial"/>
          <w:sz w:val="22"/>
          <w:szCs w:val="22"/>
        </w:rPr>
        <w:t>.</w:t>
      </w:r>
    </w:p>
    <w:p w14:paraId="6A2E36BD" w14:textId="77777777" w:rsidR="00EF25DA" w:rsidRPr="009A6A18" w:rsidRDefault="00EF25DA" w:rsidP="005813D5">
      <w:pPr>
        <w:pStyle w:val="Corpotesto"/>
        <w:ind w:right="446"/>
        <w:jc w:val="both"/>
        <w:rPr>
          <w:rFonts w:ascii="Arial" w:hAnsi="Arial" w:cs="Arial"/>
          <w:i/>
          <w:sz w:val="22"/>
          <w:szCs w:val="22"/>
        </w:rPr>
      </w:pPr>
    </w:p>
    <w:p w14:paraId="09F6CE06" w14:textId="77777777" w:rsidR="00EF25DA" w:rsidRPr="009A6A18" w:rsidRDefault="00EF25DA" w:rsidP="00A46B85">
      <w:pPr>
        <w:pStyle w:val="Titolo3"/>
        <w:spacing w:before="94"/>
        <w:ind w:left="426" w:right="446"/>
        <w:rPr>
          <w:rFonts w:ascii="Arial" w:hAnsi="Arial" w:cs="Arial"/>
          <w:sz w:val="22"/>
          <w:szCs w:val="22"/>
        </w:rPr>
      </w:pPr>
      <w:r w:rsidRPr="009A6A18">
        <w:rPr>
          <w:rFonts w:ascii="Arial" w:hAnsi="Arial" w:cs="Arial"/>
          <w:sz w:val="22"/>
          <w:szCs w:val="22"/>
        </w:rPr>
        <w:t>Articolo 15</w:t>
      </w:r>
    </w:p>
    <w:p w14:paraId="5C4A7C18" w14:textId="77777777" w:rsidR="00EF25DA" w:rsidRPr="009A6A18" w:rsidRDefault="00EF25DA" w:rsidP="00A46B85">
      <w:pPr>
        <w:spacing w:before="4"/>
        <w:ind w:left="426" w:right="446"/>
        <w:jc w:val="center"/>
        <w:rPr>
          <w:rFonts w:ascii="Arial" w:hAnsi="Arial" w:cs="Arial"/>
          <w:i/>
        </w:rPr>
      </w:pPr>
      <w:r w:rsidRPr="009A6A18">
        <w:rPr>
          <w:rFonts w:ascii="Arial" w:hAnsi="Arial" w:cs="Arial"/>
          <w:i/>
        </w:rPr>
        <w:t>(Accesso)</w:t>
      </w:r>
    </w:p>
    <w:p w14:paraId="30877C3C" w14:textId="77777777" w:rsidR="00EF25DA" w:rsidRPr="009A6A18" w:rsidRDefault="00EF25DA" w:rsidP="005813D5">
      <w:pPr>
        <w:pStyle w:val="Corpotesto"/>
        <w:spacing w:before="11"/>
        <w:ind w:right="446"/>
        <w:jc w:val="both"/>
        <w:rPr>
          <w:rFonts w:ascii="Arial" w:hAnsi="Arial" w:cs="Arial"/>
          <w:i/>
          <w:sz w:val="22"/>
          <w:szCs w:val="22"/>
        </w:rPr>
      </w:pPr>
    </w:p>
    <w:p w14:paraId="58B5E9A1" w14:textId="77777777" w:rsidR="00EF25DA" w:rsidRPr="009A6A18" w:rsidRDefault="006425F0"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Il C</w:t>
      </w:r>
      <w:r w:rsidR="00EF25DA" w:rsidRPr="009A6A18">
        <w:rPr>
          <w:rFonts w:ascii="Arial" w:hAnsi="Arial" w:cs="Arial"/>
          <w:sz w:val="22"/>
          <w:szCs w:val="22"/>
        </w:rPr>
        <w:t>onduttore deve consentire l'ac</w:t>
      </w:r>
      <w:r w:rsidR="00281F7C" w:rsidRPr="009A6A18">
        <w:rPr>
          <w:rFonts w:ascii="Arial" w:hAnsi="Arial" w:cs="Arial"/>
          <w:sz w:val="22"/>
          <w:szCs w:val="22"/>
        </w:rPr>
        <w:t>cesso all'unità immobiliare al L</w:t>
      </w:r>
      <w:r w:rsidR="00EF25DA" w:rsidRPr="009A6A18">
        <w:rPr>
          <w:rFonts w:ascii="Arial" w:hAnsi="Arial" w:cs="Arial"/>
          <w:sz w:val="22"/>
          <w:szCs w:val="22"/>
        </w:rPr>
        <w:t>ocatore, al suo amm</w:t>
      </w:r>
      <w:r w:rsidR="00152873" w:rsidRPr="009A6A18">
        <w:rPr>
          <w:rFonts w:ascii="Arial" w:hAnsi="Arial" w:cs="Arial"/>
          <w:sz w:val="22"/>
          <w:szCs w:val="22"/>
        </w:rPr>
        <w:t xml:space="preserve">inistratore </w:t>
      </w:r>
      <w:r w:rsidR="00EF25DA" w:rsidRPr="009A6A18">
        <w:rPr>
          <w:rFonts w:ascii="Arial" w:hAnsi="Arial" w:cs="Arial"/>
          <w:sz w:val="22"/>
          <w:szCs w:val="22"/>
        </w:rPr>
        <w:t>nonché ai loro incaricati ove gli stessi ne abbiano - motivandola -</w:t>
      </w:r>
      <w:r w:rsidR="00EF25DA" w:rsidRPr="009A6A18">
        <w:rPr>
          <w:rFonts w:ascii="Arial" w:hAnsi="Arial" w:cs="Arial"/>
          <w:spacing w:val="40"/>
          <w:sz w:val="22"/>
          <w:szCs w:val="22"/>
        </w:rPr>
        <w:t xml:space="preserve"> </w:t>
      </w:r>
      <w:r w:rsidR="00EF25DA" w:rsidRPr="009A6A18">
        <w:rPr>
          <w:rFonts w:ascii="Arial" w:hAnsi="Arial" w:cs="Arial"/>
          <w:sz w:val="22"/>
          <w:szCs w:val="22"/>
        </w:rPr>
        <w:t>ragione.</w:t>
      </w:r>
    </w:p>
    <w:p w14:paraId="55D0AB8A" w14:textId="77777777" w:rsidR="00EF25DA" w:rsidRPr="009A6A18" w:rsidRDefault="00281F7C"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Nel caso in cui il L</w:t>
      </w:r>
      <w:r w:rsidR="00EF25DA" w:rsidRPr="009A6A18">
        <w:rPr>
          <w:rFonts w:ascii="Arial" w:hAnsi="Arial" w:cs="Arial"/>
          <w:sz w:val="22"/>
          <w:szCs w:val="22"/>
        </w:rPr>
        <w:t>ocatore intenda vendere o locare l'unità immobiliare, in cas</w:t>
      </w:r>
      <w:r w:rsidR="006425F0" w:rsidRPr="009A6A18">
        <w:rPr>
          <w:rFonts w:ascii="Arial" w:hAnsi="Arial" w:cs="Arial"/>
          <w:sz w:val="22"/>
          <w:szCs w:val="22"/>
        </w:rPr>
        <w:t>o di recesso anticipato del C</w:t>
      </w:r>
      <w:r w:rsidR="00EF25DA" w:rsidRPr="009A6A18">
        <w:rPr>
          <w:rFonts w:ascii="Arial" w:hAnsi="Arial" w:cs="Arial"/>
          <w:sz w:val="22"/>
          <w:szCs w:val="22"/>
        </w:rPr>
        <w:t>onduttore, questi deve consentirne la visita una volta la settimana, per almeno due ore, con esclusione dei giorni festivi</w:t>
      </w:r>
      <w:r w:rsidR="00577B28">
        <w:rPr>
          <w:rFonts w:ascii="Arial" w:hAnsi="Arial" w:cs="Arial"/>
          <w:sz w:val="22"/>
          <w:szCs w:val="22"/>
        </w:rPr>
        <w:t>.</w:t>
      </w:r>
      <w:r w:rsidR="00EF25DA" w:rsidRPr="009A6A18">
        <w:rPr>
          <w:rFonts w:ascii="Arial" w:hAnsi="Arial" w:cs="Arial"/>
          <w:i/>
          <w:sz w:val="22"/>
          <w:szCs w:val="22"/>
        </w:rPr>
        <w:t xml:space="preserve"> </w:t>
      </w:r>
      <w:r w:rsidR="00577B28">
        <w:rPr>
          <w:rFonts w:ascii="Arial" w:hAnsi="Arial" w:cs="Arial"/>
          <w:sz w:val="22"/>
          <w:szCs w:val="22"/>
        </w:rPr>
        <w:t xml:space="preserve">Quest’ultima previsione </w:t>
      </w:r>
      <w:r w:rsidR="00577B28" w:rsidRPr="00577B28">
        <w:rPr>
          <w:rFonts w:ascii="Arial" w:hAnsi="Arial" w:cs="Arial"/>
          <w:sz w:val="22"/>
          <w:szCs w:val="22"/>
        </w:rPr>
        <w:t>non si applica ai contratti con durata pari o inferiore ai 30 giorni</w:t>
      </w:r>
      <w:r w:rsidR="00577B28">
        <w:rPr>
          <w:rFonts w:ascii="Arial" w:hAnsi="Arial" w:cs="Arial"/>
          <w:sz w:val="22"/>
          <w:szCs w:val="22"/>
        </w:rPr>
        <w:t>.</w:t>
      </w:r>
    </w:p>
    <w:p w14:paraId="4151B61C" w14:textId="77777777" w:rsidR="00A46B85" w:rsidRPr="009A6A18" w:rsidRDefault="00A46B85" w:rsidP="005813D5">
      <w:pPr>
        <w:spacing w:before="5"/>
        <w:ind w:left="630" w:right="446"/>
        <w:jc w:val="both"/>
        <w:rPr>
          <w:rFonts w:ascii="Arial" w:hAnsi="Arial" w:cs="Arial"/>
          <w:i/>
        </w:rPr>
      </w:pPr>
    </w:p>
    <w:p w14:paraId="76C41601" w14:textId="77777777" w:rsidR="00EF25DA" w:rsidRPr="009A6A18" w:rsidRDefault="00EF25DA" w:rsidP="00A46B85">
      <w:pPr>
        <w:pStyle w:val="Titolo3"/>
        <w:spacing w:before="94"/>
        <w:ind w:left="426" w:right="446"/>
        <w:rPr>
          <w:rFonts w:ascii="Arial" w:hAnsi="Arial" w:cs="Arial"/>
          <w:sz w:val="22"/>
          <w:szCs w:val="22"/>
        </w:rPr>
      </w:pPr>
      <w:r w:rsidRPr="009A6A18">
        <w:rPr>
          <w:rFonts w:ascii="Arial" w:hAnsi="Arial" w:cs="Arial"/>
          <w:sz w:val="22"/>
          <w:szCs w:val="22"/>
        </w:rPr>
        <w:t>Articolo 16</w:t>
      </w:r>
    </w:p>
    <w:p w14:paraId="5B8D094A" w14:textId="77777777" w:rsidR="00EF25DA" w:rsidRPr="009A6A18" w:rsidRDefault="00EF25DA" w:rsidP="00A46B85">
      <w:pPr>
        <w:spacing w:before="4"/>
        <w:ind w:left="426" w:right="446"/>
        <w:jc w:val="center"/>
        <w:rPr>
          <w:rFonts w:ascii="Arial" w:hAnsi="Arial" w:cs="Arial"/>
          <w:b/>
          <w:i/>
        </w:rPr>
      </w:pPr>
      <w:r w:rsidRPr="009A6A18">
        <w:rPr>
          <w:rFonts w:ascii="Arial" w:hAnsi="Arial" w:cs="Arial"/>
          <w:i/>
        </w:rPr>
        <w:t>(Commissione di negoziazione paritetica)</w:t>
      </w:r>
    </w:p>
    <w:p w14:paraId="4CAA4F7F" w14:textId="77777777" w:rsidR="00A46B85" w:rsidRPr="009A6A18" w:rsidRDefault="00A46B85" w:rsidP="005813D5">
      <w:pPr>
        <w:pStyle w:val="Corpotesto"/>
        <w:spacing w:before="5"/>
        <w:ind w:right="446"/>
        <w:jc w:val="both"/>
        <w:rPr>
          <w:rFonts w:ascii="Arial" w:hAnsi="Arial" w:cs="Arial"/>
          <w:i/>
          <w:sz w:val="22"/>
          <w:szCs w:val="22"/>
        </w:rPr>
      </w:pPr>
    </w:p>
    <w:p w14:paraId="3CB89F64" w14:textId="77777777" w:rsidR="00EF25DA" w:rsidRPr="009A6A18" w:rsidRDefault="00EF25DA"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La Commissione di cui all’articolo 6 del decreto del Ministro delle infrastrutture e dei trasporti di concerto con il Ministro dell’economia e delle finanze,</w:t>
      </w:r>
      <w:r w:rsidR="00152873" w:rsidRPr="009A6A18">
        <w:rPr>
          <w:rFonts w:ascii="Arial" w:hAnsi="Arial" w:cs="Arial"/>
          <w:sz w:val="22"/>
          <w:szCs w:val="22"/>
        </w:rPr>
        <w:t xml:space="preserve"> emanato ai sensi dell’articolo</w:t>
      </w:r>
      <w:r w:rsidRPr="009A6A18">
        <w:rPr>
          <w:rFonts w:ascii="Arial" w:hAnsi="Arial" w:cs="Arial"/>
          <w:sz w:val="22"/>
          <w:szCs w:val="22"/>
        </w:rPr>
        <w:t xml:space="preserve"> 4, comma 2, della </w:t>
      </w:r>
      <w:r w:rsidR="00A46B85" w:rsidRPr="009A6A18">
        <w:rPr>
          <w:rFonts w:ascii="Arial" w:hAnsi="Arial" w:cs="Arial"/>
          <w:sz w:val="22"/>
          <w:szCs w:val="22"/>
        </w:rPr>
        <w:t>L</w:t>
      </w:r>
      <w:r w:rsidRPr="009A6A18">
        <w:rPr>
          <w:rFonts w:ascii="Arial" w:hAnsi="Arial" w:cs="Arial"/>
          <w:sz w:val="22"/>
          <w:szCs w:val="22"/>
        </w:rPr>
        <w:t>egge 431/98, è composta da due membri scelti fra appartenenti alle rispettive organizzazioni firmatarie dell'Accordo ter</w:t>
      </w:r>
      <w:r w:rsidR="00152873" w:rsidRPr="009A6A18">
        <w:rPr>
          <w:rFonts w:ascii="Arial" w:hAnsi="Arial" w:cs="Arial"/>
          <w:sz w:val="22"/>
          <w:szCs w:val="22"/>
        </w:rPr>
        <w:t>ritoriale sulla base delle</w:t>
      </w:r>
      <w:r w:rsidRPr="009A6A18">
        <w:rPr>
          <w:rFonts w:ascii="Arial" w:hAnsi="Arial" w:cs="Arial"/>
          <w:sz w:val="22"/>
          <w:szCs w:val="22"/>
        </w:rPr>
        <w:t xml:space="preserve"> desig</w:t>
      </w:r>
      <w:r w:rsidR="00152873" w:rsidRPr="009A6A18">
        <w:rPr>
          <w:rFonts w:ascii="Arial" w:hAnsi="Arial" w:cs="Arial"/>
          <w:sz w:val="22"/>
          <w:szCs w:val="22"/>
        </w:rPr>
        <w:t>nazioni</w:t>
      </w:r>
      <w:r w:rsidR="00281F7C" w:rsidRPr="009A6A18">
        <w:rPr>
          <w:rFonts w:ascii="Arial" w:hAnsi="Arial" w:cs="Arial"/>
          <w:sz w:val="22"/>
          <w:szCs w:val="22"/>
        </w:rPr>
        <w:t xml:space="preserve"> rispettivamente, del L</w:t>
      </w:r>
      <w:r w:rsidRPr="009A6A18">
        <w:rPr>
          <w:rFonts w:ascii="Arial" w:hAnsi="Arial" w:cs="Arial"/>
          <w:sz w:val="22"/>
          <w:szCs w:val="22"/>
        </w:rPr>
        <w:t xml:space="preserve">ocatore e del </w:t>
      </w:r>
      <w:r w:rsidR="006425F0" w:rsidRPr="009A6A18">
        <w:rPr>
          <w:rFonts w:ascii="Arial" w:hAnsi="Arial" w:cs="Arial"/>
          <w:sz w:val="22"/>
          <w:szCs w:val="22"/>
        </w:rPr>
        <w:t>C</w:t>
      </w:r>
      <w:r w:rsidRPr="009A6A18">
        <w:rPr>
          <w:rFonts w:ascii="Arial" w:hAnsi="Arial" w:cs="Arial"/>
          <w:sz w:val="22"/>
          <w:szCs w:val="22"/>
        </w:rPr>
        <w:t>onduttore.</w:t>
      </w:r>
    </w:p>
    <w:p w14:paraId="11C79A85" w14:textId="77777777" w:rsidR="00EF25DA" w:rsidRPr="009A6A18" w:rsidRDefault="00EF25DA"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L’operato della Commissione è disciplinato dal documento “Procedure di negoziazione e conciliazione stragiudiziale nonché modalità di funzionamento della Commissione” Allegato E, al sopracitato decreto.</w:t>
      </w:r>
    </w:p>
    <w:p w14:paraId="317F95F7" w14:textId="77777777" w:rsidR="00EF25DA" w:rsidRPr="009A6A18" w:rsidRDefault="00EF25DA"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La richiesta di intervento della Commissione non determina la sospensione delle obbligazioni contrattuali.</w:t>
      </w:r>
    </w:p>
    <w:p w14:paraId="06A900AC" w14:textId="77777777" w:rsidR="00EF25DA" w:rsidRPr="009A6A18" w:rsidRDefault="00EF25DA"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La richiesta di attivazione della Commissione non comporta oneri.</w:t>
      </w:r>
    </w:p>
    <w:p w14:paraId="1C8B7518" w14:textId="77777777" w:rsidR="00EF25DA" w:rsidRPr="009A6A18" w:rsidRDefault="00EF25DA" w:rsidP="005813D5">
      <w:pPr>
        <w:ind w:right="446"/>
        <w:jc w:val="both"/>
        <w:rPr>
          <w:rFonts w:ascii="Arial" w:hAnsi="Arial" w:cs="Arial"/>
          <w:b/>
        </w:rPr>
      </w:pPr>
    </w:p>
    <w:p w14:paraId="2D17CC72" w14:textId="77777777" w:rsidR="00EF25DA" w:rsidRPr="009A6A18" w:rsidRDefault="00EF25DA" w:rsidP="00A46B85">
      <w:pPr>
        <w:pStyle w:val="Titolo3"/>
        <w:spacing w:before="94"/>
        <w:ind w:left="426" w:right="446"/>
        <w:rPr>
          <w:rFonts w:ascii="Arial" w:hAnsi="Arial" w:cs="Arial"/>
          <w:sz w:val="22"/>
          <w:szCs w:val="22"/>
        </w:rPr>
      </w:pPr>
      <w:r w:rsidRPr="009A6A18">
        <w:rPr>
          <w:rFonts w:ascii="Arial" w:hAnsi="Arial" w:cs="Arial"/>
          <w:sz w:val="22"/>
          <w:szCs w:val="22"/>
        </w:rPr>
        <w:t>Articolo 17</w:t>
      </w:r>
    </w:p>
    <w:p w14:paraId="050B0A22" w14:textId="77777777" w:rsidR="00EF25DA" w:rsidRPr="009A6A18" w:rsidRDefault="00EF25DA" w:rsidP="00A46B85">
      <w:pPr>
        <w:spacing w:before="4"/>
        <w:ind w:left="426" w:right="446"/>
        <w:jc w:val="center"/>
        <w:rPr>
          <w:rFonts w:ascii="Arial" w:hAnsi="Arial" w:cs="Arial"/>
          <w:b/>
          <w:i/>
        </w:rPr>
      </w:pPr>
      <w:r w:rsidRPr="009A6A18">
        <w:rPr>
          <w:rFonts w:ascii="Arial" w:hAnsi="Arial" w:cs="Arial"/>
          <w:i/>
        </w:rPr>
        <w:t>(Varie)</w:t>
      </w:r>
    </w:p>
    <w:p w14:paraId="1390703A" w14:textId="77777777" w:rsidR="00EF25DA" w:rsidRPr="009A6A18" w:rsidRDefault="00EF25DA" w:rsidP="005813D5">
      <w:pPr>
        <w:pStyle w:val="Corpotesto"/>
        <w:spacing w:before="10"/>
        <w:ind w:right="446"/>
        <w:jc w:val="both"/>
        <w:rPr>
          <w:rFonts w:ascii="Arial" w:hAnsi="Arial" w:cs="Arial"/>
          <w:i/>
          <w:sz w:val="22"/>
          <w:szCs w:val="22"/>
        </w:rPr>
      </w:pPr>
    </w:p>
    <w:p w14:paraId="272E2B8D" w14:textId="77777777" w:rsidR="00577B28" w:rsidRDefault="00577B28" w:rsidP="00577B28">
      <w:pPr>
        <w:pStyle w:val="Corpotesto"/>
        <w:spacing w:before="4" w:line="244" w:lineRule="auto"/>
        <w:ind w:left="450" w:right="446"/>
        <w:jc w:val="both"/>
        <w:rPr>
          <w:rFonts w:ascii="Arial" w:hAnsi="Arial" w:cs="Arial"/>
          <w:sz w:val="22"/>
          <w:szCs w:val="22"/>
        </w:rPr>
      </w:pPr>
      <w:r>
        <w:rPr>
          <w:rFonts w:ascii="Arial" w:hAnsi="Arial" w:cs="Arial"/>
          <w:sz w:val="22"/>
          <w:szCs w:val="22"/>
        </w:rPr>
        <w:t>Il Conduttore si obbliga a non arrecare danno o molestia al vicinato e a conoscere e rispettare il regolamento condominiale, qualora esistente.</w:t>
      </w:r>
      <w:r w:rsidRPr="006150AB">
        <w:rPr>
          <w:rFonts w:ascii="Arial" w:hAnsi="Arial" w:cs="Arial"/>
          <w:sz w:val="22"/>
          <w:szCs w:val="22"/>
        </w:rPr>
        <w:t xml:space="preserve"> </w:t>
      </w:r>
      <w:r>
        <w:rPr>
          <w:rFonts w:ascii="Arial" w:hAnsi="Arial" w:cs="Arial"/>
          <w:sz w:val="22"/>
          <w:szCs w:val="22"/>
        </w:rPr>
        <w:t>[Non è consentita l’introduzione di animali nell’unità immobiliare, salvo diverso accordo tra le parti.]</w:t>
      </w:r>
    </w:p>
    <w:p w14:paraId="314988D4" w14:textId="77777777" w:rsidR="00577B28" w:rsidRDefault="00577B28" w:rsidP="00577B28">
      <w:pPr>
        <w:pStyle w:val="Corpotesto"/>
        <w:ind w:right="21"/>
        <w:contextualSpacing/>
        <w:mirrorIndents/>
        <w:jc w:val="both"/>
        <w:rPr>
          <w:rFonts w:ascii="Arial" w:hAnsi="Arial" w:cs="Arial"/>
          <w:sz w:val="22"/>
          <w:szCs w:val="22"/>
        </w:rPr>
      </w:pPr>
    </w:p>
    <w:p w14:paraId="6D13073A" w14:textId="77777777" w:rsidR="00577B28" w:rsidRPr="00AF03EB" w:rsidRDefault="00577B28" w:rsidP="00577B28">
      <w:pPr>
        <w:pStyle w:val="Corpotesto"/>
        <w:spacing w:before="4" w:line="244" w:lineRule="auto"/>
        <w:ind w:left="450" w:right="446"/>
        <w:jc w:val="both"/>
        <w:rPr>
          <w:rFonts w:ascii="Arial" w:hAnsi="Arial" w:cs="Arial"/>
          <w:sz w:val="22"/>
          <w:szCs w:val="22"/>
        </w:rPr>
      </w:pPr>
      <w:r w:rsidRPr="00AF03EB">
        <w:rPr>
          <w:rFonts w:ascii="Arial" w:hAnsi="Arial" w:cs="Arial"/>
          <w:sz w:val="22"/>
          <w:szCs w:val="22"/>
        </w:rPr>
        <w:t xml:space="preserve">Il Conduttore non </w:t>
      </w:r>
      <w:r>
        <w:rPr>
          <w:rFonts w:ascii="Arial" w:hAnsi="Arial" w:cs="Arial"/>
          <w:sz w:val="22"/>
          <w:szCs w:val="22"/>
        </w:rPr>
        <w:t>potrà</w:t>
      </w:r>
      <w:r w:rsidRPr="00AF03EB">
        <w:rPr>
          <w:rFonts w:ascii="Arial" w:hAnsi="Arial" w:cs="Arial"/>
          <w:sz w:val="22"/>
          <w:szCs w:val="22"/>
        </w:rPr>
        <w:t xml:space="preserve"> effettuare lavori, installazioni o migliorie </w:t>
      </w:r>
      <w:r>
        <w:rPr>
          <w:rFonts w:ascii="Arial" w:hAnsi="Arial" w:cs="Arial"/>
          <w:sz w:val="22"/>
          <w:szCs w:val="22"/>
        </w:rPr>
        <w:t xml:space="preserve">di particolare rilevanza </w:t>
      </w:r>
      <w:r w:rsidRPr="00AF03EB">
        <w:rPr>
          <w:rFonts w:ascii="Arial" w:hAnsi="Arial" w:cs="Arial"/>
          <w:sz w:val="22"/>
          <w:szCs w:val="22"/>
        </w:rPr>
        <w:t>sull</w:t>
      </w:r>
      <w:r>
        <w:rPr>
          <w:rFonts w:ascii="Arial" w:hAnsi="Arial" w:cs="Arial"/>
          <w:sz w:val="22"/>
          <w:szCs w:val="22"/>
        </w:rPr>
        <w:t>’i</w:t>
      </w:r>
      <w:r w:rsidRPr="00AF03EB">
        <w:rPr>
          <w:rFonts w:ascii="Arial" w:hAnsi="Arial" w:cs="Arial"/>
          <w:sz w:val="22"/>
          <w:szCs w:val="22"/>
        </w:rPr>
        <w:t xml:space="preserve">mmobile senza l'espresso consenso scritto del </w:t>
      </w:r>
      <w:r>
        <w:rPr>
          <w:rFonts w:ascii="Arial" w:hAnsi="Arial" w:cs="Arial"/>
          <w:sz w:val="22"/>
          <w:szCs w:val="22"/>
        </w:rPr>
        <w:t>Locatore</w:t>
      </w:r>
      <w:r w:rsidRPr="00AF03EB">
        <w:rPr>
          <w:rFonts w:ascii="Arial" w:hAnsi="Arial" w:cs="Arial"/>
          <w:sz w:val="22"/>
          <w:szCs w:val="22"/>
        </w:rPr>
        <w:t xml:space="preserve">. In particolare, è richiesto il consenso scritto del </w:t>
      </w:r>
      <w:r>
        <w:rPr>
          <w:rFonts w:ascii="Arial" w:hAnsi="Arial" w:cs="Arial"/>
          <w:sz w:val="22"/>
          <w:szCs w:val="22"/>
        </w:rPr>
        <w:t xml:space="preserve">Locatore </w:t>
      </w:r>
      <w:r w:rsidRPr="00AF03EB">
        <w:rPr>
          <w:rFonts w:ascii="Arial" w:hAnsi="Arial" w:cs="Arial"/>
          <w:sz w:val="22"/>
          <w:szCs w:val="22"/>
        </w:rPr>
        <w:t>per</w:t>
      </w:r>
      <w:r>
        <w:rPr>
          <w:rFonts w:ascii="Arial" w:hAnsi="Arial" w:cs="Arial"/>
          <w:sz w:val="22"/>
          <w:szCs w:val="22"/>
        </w:rPr>
        <w:t xml:space="preserve"> </w:t>
      </w:r>
      <w:r w:rsidRPr="00AF03EB">
        <w:rPr>
          <w:rFonts w:ascii="Arial" w:hAnsi="Arial" w:cs="Arial"/>
          <w:sz w:val="22"/>
          <w:szCs w:val="22"/>
        </w:rPr>
        <w:t>a) l'installazione di qualsiasi elettrodomestico, mobile o unità di condizionamento d'aria collegata alla proprietà; e</w:t>
      </w:r>
      <w:r>
        <w:rPr>
          <w:rFonts w:ascii="Arial" w:hAnsi="Arial" w:cs="Arial"/>
          <w:sz w:val="22"/>
          <w:szCs w:val="22"/>
        </w:rPr>
        <w:t xml:space="preserve"> </w:t>
      </w:r>
      <w:r w:rsidRPr="00AF03EB">
        <w:rPr>
          <w:rFonts w:ascii="Arial" w:hAnsi="Arial" w:cs="Arial"/>
          <w:sz w:val="22"/>
          <w:szCs w:val="22"/>
        </w:rPr>
        <w:t>b) apportare eventuali modifiche alle pareti</w:t>
      </w:r>
      <w:r>
        <w:rPr>
          <w:rFonts w:ascii="Arial" w:hAnsi="Arial" w:cs="Arial"/>
          <w:sz w:val="22"/>
          <w:szCs w:val="22"/>
        </w:rPr>
        <w:t xml:space="preserve"> </w:t>
      </w:r>
      <w:r w:rsidRPr="00AF03EB">
        <w:rPr>
          <w:rFonts w:ascii="Arial" w:hAnsi="Arial" w:cs="Arial"/>
          <w:sz w:val="22"/>
          <w:szCs w:val="22"/>
        </w:rPr>
        <w:t>(in particolare, eventuali fori o fessure a mano o con utensili meccanici).</w:t>
      </w:r>
      <w:r>
        <w:rPr>
          <w:rFonts w:ascii="Arial" w:hAnsi="Arial" w:cs="Arial"/>
          <w:sz w:val="22"/>
          <w:szCs w:val="22"/>
        </w:rPr>
        <w:t xml:space="preserve"> In ogni caso, s</w:t>
      </w:r>
      <w:r w:rsidRPr="003473B6">
        <w:rPr>
          <w:rFonts w:ascii="Arial" w:hAnsi="Arial" w:cs="Arial"/>
          <w:sz w:val="22"/>
          <w:szCs w:val="22"/>
        </w:rPr>
        <w:t>alvo diverse disposizioni di legge, il Conduttore non ha diritto a indennità per i miglioramenti apportati alla cosa locata.</w:t>
      </w:r>
      <w:r>
        <w:rPr>
          <w:rFonts w:ascii="Arial" w:hAnsi="Arial" w:cs="Arial"/>
          <w:sz w:val="22"/>
          <w:szCs w:val="22"/>
        </w:rPr>
        <w:t xml:space="preserve"> </w:t>
      </w:r>
      <w:r w:rsidRPr="003473B6">
        <w:rPr>
          <w:rFonts w:ascii="Arial" w:hAnsi="Arial" w:cs="Arial"/>
          <w:sz w:val="22"/>
          <w:szCs w:val="22"/>
        </w:rPr>
        <w:t xml:space="preserve">Il Conduttore che ha eseguito addizioni </w:t>
      </w:r>
      <w:r w:rsidRPr="003473B6">
        <w:rPr>
          <w:rFonts w:ascii="Arial" w:hAnsi="Arial" w:cs="Arial"/>
          <w:sz w:val="22"/>
          <w:szCs w:val="22"/>
        </w:rPr>
        <w:lastRenderedPageBreak/>
        <w:t>sull’</w:t>
      </w:r>
      <w:r>
        <w:rPr>
          <w:rFonts w:ascii="Arial" w:hAnsi="Arial" w:cs="Arial"/>
          <w:sz w:val="22"/>
          <w:szCs w:val="22"/>
        </w:rPr>
        <w:t>i</w:t>
      </w:r>
      <w:r w:rsidRPr="003473B6">
        <w:rPr>
          <w:rFonts w:ascii="Arial" w:hAnsi="Arial" w:cs="Arial"/>
          <w:sz w:val="22"/>
          <w:szCs w:val="22"/>
        </w:rPr>
        <w:t xml:space="preserve">mmobile ha diritto di toglierle alla fine della locazione qualora ciò possa avvenire senza nocumento della cosa, salvo che il Locatore preferisca ritenere le addizioni stesse. In tal caso le </w:t>
      </w:r>
      <w:r>
        <w:rPr>
          <w:rFonts w:ascii="Arial" w:hAnsi="Arial" w:cs="Arial"/>
          <w:sz w:val="22"/>
          <w:szCs w:val="22"/>
        </w:rPr>
        <w:t>p</w:t>
      </w:r>
      <w:r w:rsidRPr="003473B6">
        <w:rPr>
          <w:rFonts w:ascii="Arial" w:hAnsi="Arial" w:cs="Arial"/>
          <w:sz w:val="22"/>
          <w:szCs w:val="22"/>
        </w:rPr>
        <w:t>arti riconoscono che il Locatore non dovrà corrispondere al Conduttore nessuna una indennità.</w:t>
      </w:r>
    </w:p>
    <w:p w14:paraId="0E093096" w14:textId="77777777" w:rsidR="00577B28" w:rsidRDefault="00577B28" w:rsidP="00577B28">
      <w:pPr>
        <w:pStyle w:val="Corpotesto"/>
        <w:spacing w:before="4" w:line="244" w:lineRule="auto"/>
        <w:ind w:left="450" w:right="446"/>
        <w:jc w:val="both"/>
        <w:rPr>
          <w:rFonts w:ascii="Arial" w:hAnsi="Arial" w:cs="Arial"/>
          <w:sz w:val="22"/>
          <w:szCs w:val="22"/>
        </w:rPr>
      </w:pPr>
    </w:p>
    <w:p w14:paraId="1199AF5B" w14:textId="77777777" w:rsidR="00EF25DA" w:rsidRPr="009A6A18" w:rsidRDefault="00EF25DA"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A tutti gli effetti del presente contratto, comprese la notifica degli atti esecutivi, e ai fini de</w:t>
      </w:r>
      <w:r w:rsidR="006425F0" w:rsidRPr="009A6A18">
        <w:rPr>
          <w:rFonts w:ascii="Arial" w:hAnsi="Arial" w:cs="Arial"/>
          <w:sz w:val="22"/>
          <w:szCs w:val="22"/>
        </w:rPr>
        <w:t>lla competenza a giudicare, il C</w:t>
      </w:r>
      <w:r w:rsidRPr="009A6A18">
        <w:rPr>
          <w:rFonts w:ascii="Arial" w:hAnsi="Arial" w:cs="Arial"/>
          <w:sz w:val="22"/>
          <w:szCs w:val="22"/>
        </w:rPr>
        <w:t>onduttore elegge domicilio nei locali a lui locati e, ove egli più non li occupi o comunque detenga, presso l'ufficio di segreteria del Comune ov</w:t>
      </w:r>
      <w:r w:rsidR="00152873" w:rsidRPr="009A6A18">
        <w:rPr>
          <w:rFonts w:ascii="Arial" w:hAnsi="Arial" w:cs="Arial"/>
          <w:sz w:val="22"/>
          <w:szCs w:val="22"/>
        </w:rPr>
        <w:t>e è situato</w:t>
      </w:r>
      <w:r w:rsidRPr="009A6A18">
        <w:rPr>
          <w:rFonts w:ascii="Arial" w:hAnsi="Arial" w:cs="Arial"/>
          <w:sz w:val="22"/>
          <w:szCs w:val="22"/>
        </w:rPr>
        <w:t xml:space="preserve"> l'immobile locato.</w:t>
      </w:r>
    </w:p>
    <w:p w14:paraId="4FE8E6C3" w14:textId="77777777" w:rsidR="00EF25DA" w:rsidRDefault="00EF25DA"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Qualunque modifica al presente contratto non può aver luogo, e non può essere provata, se non con atto scritto.</w:t>
      </w:r>
    </w:p>
    <w:p w14:paraId="34E9A33A" w14:textId="77777777" w:rsidR="00577B28" w:rsidRDefault="00577B28" w:rsidP="00577B28">
      <w:pPr>
        <w:pStyle w:val="Corpotesto"/>
        <w:spacing w:before="4" w:line="244" w:lineRule="auto"/>
        <w:ind w:left="450" w:right="446"/>
        <w:jc w:val="both"/>
        <w:rPr>
          <w:rFonts w:ascii="Arial" w:hAnsi="Arial" w:cs="Arial"/>
          <w:sz w:val="22"/>
          <w:szCs w:val="22"/>
        </w:rPr>
      </w:pPr>
    </w:p>
    <w:p w14:paraId="0227C07D" w14:textId="77777777" w:rsidR="00577B28" w:rsidRPr="006150AB" w:rsidRDefault="00577B28" w:rsidP="00577B28">
      <w:pPr>
        <w:pStyle w:val="Corpotesto"/>
        <w:spacing w:before="4" w:line="244" w:lineRule="auto"/>
        <w:ind w:left="450" w:right="446"/>
        <w:jc w:val="both"/>
        <w:rPr>
          <w:rFonts w:ascii="Arial" w:hAnsi="Arial" w:cs="Arial"/>
          <w:sz w:val="22"/>
          <w:szCs w:val="22"/>
        </w:rPr>
      </w:pPr>
      <w:r>
        <w:rPr>
          <w:rFonts w:ascii="Arial" w:hAnsi="Arial" w:cs="Arial"/>
          <w:sz w:val="22"/>
          <w:szCs w:val="22"/>
        </w:rPr>
        <w:t xml:space="preserve">Qualsiasi comunicazione tra le parti sarà inviata ai seguenti indirizzi: per il Conduttore </w:t>
      </w:r>
      <w:r w:rsidRPr="006150AB">
        <w:rPr>
          <w:rFonts w:ascii="Arial" w:hAnsi="Arial" w:cs="Arial"/>
          <w:i/>
          <w:iCs/>
          <w:sz w:val="22"/>
          <w:szCs w:val="22"/>
        </w:rPr>
        <w:t xml:space="preserve">[inserire dati di contatto </w:t>
      </w:r>
      <w:r>
        <w:rPr>
          <w:rFonts w:ascii="Arial" w:hAnsi="Arial" w:cs="Arial"/>
          <w:i/>
          <w:iCs/>
          <w:sz w:val="22"/>
          <w:szCs w:val="22"/>
        </w:rPr>
        <w:t>email e telefono</w:t>
      </w:r>
      <w:r w:rsidRPr="006150AB">
        <w:rPr>
          <w:rFonts w:ascii="Arial" w:hAnsi="Arial" w:cs="Arial"/>
          <w:i/>
          <w:iCs/>
          <w:sz w:val="22"/>
          <w:szCs w:val="22"/>
        </w:rPr>
        <w:t xml:space="preserve"> del Conduttore]</w:t>
      </w:r>
      <w:r>
        <w:rPr>
          <w:rFonts w:ascii="Arial" w:hAnsi="Arial" w:cs="Arial"/>
          <w:i/>
          <w:iCs/>
          <w:sz w:val="22"/>
          <w:szCs w:val="22"/>
        </w:rPr>
        <w:t xml:space="preserve">; </w:t>
      </w:r>
      <w:r>
        <w:rPr>
          <w:rFonts w:ascii="Arial" w:hAnsi="Arial" w:cs="Arial"/>
          <w:sz w:val="22"/>
          <w:szCs w:val="22"/>
        </w:rPr>
        <w:t xml:space="preserve">per il Locatore </w:t>
      </w:r>
      <w:r w:rsidRPr="006150AB">
        <w:rPr>
          <w:rFonts w:ascii="Arial" w:hAnsi="Arial" w:cs="Arial"/>
          <w:i/>
          <w:iCs/>
          <w:sz w:val="22"/>
          <w:szCs w:val="22"/>
        </w:rPr>
        <w:t>[inserire dati di contatto</w:t>
      </w:r>
      <w:r>
        <w:rPr>
          <w:rFonts w:ascii="Arial" w:hAnsi="Arial" w:cs="Arial"/>
          <w:i/>
          <w:iCs/>
          <w:sz w:val="22"/>
          <w:szCs w:val="22"/>
        </w:rPr>
        <w:t>, email e telefono</w:t>
      </w:r>
      <w:r w:rsidRPr="006150AB">
        <w:rPr>
          <w:rFonts w:ascii="Arial" w:hAnsi="Arial" w:cs="Arial"/>
          <w:i/>
          <w:iCs/>
          <w:sz w:val="22"/>
          <w:szCs w:val="22"/>
        </w:rPr>
        <w:t xml:space="preserve"> del </w:t>
      </w:r>
      <w:r>
        <w:rPr>
          <w:rFonts w:ascii="Arial" w:hAnsi="Arial" w:cs="Arial"/>
          <w:i/>
          <w:iCs/>
          <w:sz w:val="22"/>
          <w:szCs w:val="22"/>
        </w:rPr>
        <w:t>Locatore</w:t>
      </w:r>
      <w:r w:rsidRPr="006150AB">
        <w:rPr>
          <w:rFonts w:ascii="Arial" w:hAnsi="Arial" w:cs="Arial"/>
          <w:i/>
          <w:iCs/>
          <w:sz w:val="22"/>
          <w:szCs w:val="22"/>
        </w:rPr>
        <w:t>]</w:t>
      </w:r>
      <w:r>
        <w:rPr>
          <w:rFonts w:ascii="Arial" w:hAnsi="Arial" w:cs="Arial"/>
          <w:i/>
          <w:iCs/>
          <w:sz w:val="22"/>
          <w:szCs w:val="22"/>
        </w:rPr>
        <w:t xml:space="preserve">. </w:t>
      </w:r>
      <w:r w:rsidRPr="006150AB">
        <w:rPr>
          <w:rFonts w:ascii="Arial" w:hAnsi="Arial" w:cs="Arial"/>
          <w:sz w:val="22"/>
          <w:szCs w:val="22"/>
        </w:rPr>
        <w:t>Ciascuna parte comunicherà all’altra ogni variazione ai dati predetti senza ritardo.</w:t>
      </w:r>
    </w:p>
    <w:p w14:paraId="4A103BC6" w14:textId="77777777" w:rsidR="00577B28" w:rsidRDefault="00577B28" w:rsidP="00577B28">
      <w:pPr>
        <w:pStyle w:val="Corpotesto"/>
        <w:spacing w:before="4" w:line="244" w:lineRule="auto"/>
        <w:ind w:right="446"/>
        <w:jc w:val="both"/>
        <w:rPr>
          <w:rFonts w:ascii="Arial" w:hAnsi="Arial" w:cs="Arial"/>
          <w:sz w:val="22"/>
          <w:szCs w:val="22"/>
        </w:rPr>
      </w:pPr>
    </w:p>
    <w:p w14:paraId="6BD1F5E5" w14:textId="77777777" w:rsidR="00577B28" w:rsidRDefault="00577B28" w:rsidP="00577B28">
      <w:pPr>
        <w:pStyle w:val="Corpotesto"/>
        <w:spacing w:before="4" w:line="244" w:lineRule="auto"/>
        <w:ind w:left="450" w:right="446"/>
        <w:jc w:val="both"/>
        <w:rPr>
          <w:rFonts w:ascii="Arial" w:hAnsi="Arial" w:cs="Arial"/>
          <w:sz w:val="22"/>
          <w:szCs w:val="22"/>
        </w:rPr>
      </w:pPr>
      <w:r w:rsidRPr="002D3FFB">
        <w:rPr>
          <w:rFonts w:ascii="Arial" w:hAnsi="Arial" w:cs="Arial"/>
          <w:sz w:val="22"/>
          <w:szCs w:val="22"/>
        </w:rPr>
        <w:t xml:space="preserve">Il Conduttore dichiara di aver ricevuto le informazioni e la documentazione comprensiva dell'attestato </w:t>
      </w:r>
      <w:r>
        <w:rPr>
          <w:rFonts w:ascii="Arial" w:hAnsi="Arial" w:cs="Arial"/>
          <w:sz w:val="22"/>
          <w:szCs w:val="22"/>
        </w:rPr>
        <w:t>di</w:t>
      </w:r>
      <w:r w:rsidRPr="002D3FFB">
        <w:rPr>
          <w:rFonts w:ascii="Arial" w:hAnsi="Arial" w:cs="Arial"/>
          <w:sz w:val="22"/>
          <w:szCs w:val="22"/>
        </w:rPr>
        <w:t xml:space="preserve"> prestazione energetica degli edifici.</w:t>
      </w:r>
      <w:r>
        <w:rPr>
          <w:rFonts w:ascii="Arial" w:hAnsi="Arial" w:cs="Arial"/>
          <w:sz w:val="22"/>
          <w:szCs w:val="22"/>
        </w:rPr>
        <w:t xml:space="preserve"> </w:t>
      </w:r>
      <w:r w:rsidRPr="002D3FFB">
        <w:rPr>
          <w:rFonts w:ascii="Arial" w:hAnsi="Arial" w:cs="Arial"/>
          <w:sz w:val="22"/>
          <w:szCs w:val="22"/>
        </w:rPr>
        <w:t xml:space="preserve">Una copia dell’attestato di prestazione energetica è acclusa al presente </w:t>
      </w:r>
      <w:r>
        <w:rPr>
          <w:rFonts w:ascii="Arial" w:hAnsi="Arial" w:cs="Arial"/>
          <w:sz w:val="22"/>
          <w:szCs w:val="22"/>
        </w:rPr>
        <w:t>c</w:t>
      </w:r>
      <w:r w:rsidRPr="002D3FFB">
        <w:rPr>
          <w:rFonts w:ascii="Arial" w:hAnsi="Arial" w:cs="Arial"/>
          <w:sz w:val="22"/>
          <w:szCs w:val="22"/>
        </w:rPr>
        <w:t xml:space="preserve">ontratto come </w:t>
      </w:r>
      <w:r>
        <w:rPr>
          <w:rFonts w:ascii="Arial" w:hAnsi="Arial" w:cs="Arial"/>
          <w:sz w:val="22"/>
          <w:szCs w:val="22"/>
        </w:rPr>
        <w:t>a</w:t>
      </w:r>
      <w:r w:rsidRPr="002D3FFB">
        <w:rPr>
          <w:rFonts w:ascii="Arial" w:hAnsi="Arial" w:cs="Arial"/>
          <w:sz w:val="22"/>
          <w:szCs w:val="22"/>
        </w:rPr>
        <w:t>llegat</w:t>
      </w:r>
      <w:r>
        <w:rPr>
          <w:rFonts w:ascii="Arial" w:hAnsi="Arial" w:cs="Arial"/>
          <w:sz w:val="22"/>
          <w:szCs w:val="22"/>
        </w:rPr>
        <w:t>o</w:t>
      </w:r>
      <w:r w:rsidRPr="002D3FFB">
        <w:rPr>
          <w:rFonts w:ascii="Arial" w:hAnsi="Arial" w:cs="Arial"/>
          <w:sz w:val="22"/>
          <w:szCs w:val="22"/>
        </w:rPr>
        <w:t>.</w:t>
      </w:r>
    </w:p>
    <w:p w14:paraId="70D3304C" w14:textId="77777777" w:rsidR="00577B28" w:rsidRDefault="00577B28" w:rsidP="00577B28">
      <w:pPr>
        <w:pStyle w:val="Corpotesto"/>
        <w:spacing w:before="4" w:line="244" w:lineRule="auto"/>
        <w:ind w:right="446"/>
        <w:jc w:val="both"/>
        <w:rPr>
          <w:rFonts w:ascii="Arial" w:hAnsi="Arial" w:cs="Arial"/>
          <w:sz w:val="22"/>
          <w:szCs w:val="22"/>
        </w:rPr>
      </w:pPr>
    </w:p>
    <w:p w14:paraId="70F0D934" w14:textId="77777777" w:rsidR="00577B28" w:rsidRDefault="00577B28" w:rsidP="00577B28">
      <w:pPr>
        <w:pStyle w:val="Corpotesto"/>
        <w:spacing w:before="4" w:line="244" w:lineRule="auto"/>
        <w:ind w:left="450" w:right="446"/>
        <w:jc w:val="both"/>
        <w:rPr>
          <w:rFonts w:ascii="Arial" w:hAnsi="Arial" w:cs="Arial"/>
          <w:sz w:val="22"/>
          <w:szCs w:val="22"/>
        </w:rPr>
      </w:pPr>
      <w:r w:rsidRPr="00131594">
        <w:rPr>
          <w:rFonts w:ascii="Arial" w:hAnsi="Arial" w:cs="Arial"/>
          <w:sz w:val="22"/>
          <w:szCs w:val="22"/>
        </w:rPr>
        <w:t>Il Conduttore si impegna d'ora in avanti a restituire l'</w:t>
      </w:r>
      <w:r>
        <w:rPr>
          <w:rFonts w:ascii="Arial" w:hAnsi="Arial" w:cs="Arial"/>
          <w:sz w:val="22"/>
          <w:szCs w:val="22"/>
        </w:rPr>
        <w:t>i</w:t>
      </w:r>
      <w:r w:rsidRPr="00131594">
        <w:rPr>
          <w:rFonts w:ascii="Arial" w:hAnsi="Arial" w:cs="Arial"/>
          <w:sz w:val="22"/>
          <w:szCs w:val="22"/>
        </w:rPr>
        <w:t xml:space="preserve">mmobile e le chiavi alla data di risoluzione del presente </w:t>
      </w:r>
      <w:r>
        <w:rPr>
          <w:rFonts w:ascii="Arial" w:hAnsi="Arial" w:cs="Arial"/>
          <w:sz w:val="22"/>
          <w:szCs w:val="22"/>
        </w:rPr>
        <w:t>c</w:t>
      </w:r>
      <w:r w:rsidRPr="00131594">
        <w:rPr>
          <w:rFonts w:ascii="Arial" w:hAnsi="Arial" w:cs="Arial"/>
          <w:sz w:val="22"/>
          <w:szCs w:val="22"/>
        </w:rPr>
        <w:t xml:space="preserve">ontratto, consegnandolo in perfette condizioni, senza ulteriori deterioramenti diversi da quelli causati dal mero </w:t>
      </w:r>
      <w:r>
        <w:rPr>
          <w:rFonts w:ascii="Arial" w:hAnsi="Arial" w:cs="Arial"/>
          <w:sz w:val="22"/>
          <w:szCs w:val="22"/>
        </w:rPr>
        <w:t xml:space="preserve">decorso </w:t>
      </w:r>
      <w:r w:rsidRPr="00131594">
        <w:rPr>
          <w:rFonts w:ascii="Arial" w:hAnsi="Arial" w:cs="Arial"/>
          <w:sz w:val="22"/>
          <w:szCs w:val="22"/>
        </w:rPr>
        <w:t>del tempo e dall'uso ordinario, libero da effetti personali e totalmente non occupato</w:t>
      </w:r>
      <w:r>
        <w:rPr>
          <w:rFonts w:ascii="Arial" w:hAnsi="Arial" w:cs="Arial"/>
          <w:sz w:val="22"/>
          <w:szCs w:val="22"/>
        </w:rPr>
        <w:t xml:space="preserve"> da persone</w:t>
      </w:r>
      <w:r w:rsidRPr="00131594">
        <w:rPr>
          <w:rFonts w:ascii="Arial" w:hAnsi="Arial" w:cs="Arial"/>
          <w:sz w:val="22"/>
          <w:szCs w:val="22"/>
        </w:rPr>
        <w:t xml:space="preserve">. </w:t>
      </w:r>
      <w:r>
        <w:rPr>
          <w:rFonts w:ascii="Arial" w:hAnsi="Arial" w:cs="Arial"/>
          <w:sz w:val="22"/>
          <w:szCs w:val="22"/>
        </w:rPr>
        <w:t>[Salvo diversi accordi, i</w:t>
      </w:r>
      <w:r w:rsidRPr="00131594">
        <w:rPr>
          <w:rFonts w:ascii="Arial" w:hAnsi="Arial" w:cs="Arial"/>
          <w:sz w:val="22"/>
          <w:szCs w:val="22"/>
        </w:rPr>
        <w:t xml:space="preserve">l Conduttore si impegna </w:t>
      </w:r>
      <w:r>
        <w:rPr>
          <w:rFonts w:ascii="Arial" w:hAnsi="Arial" w:cs="Arial"/>
          <w:sz w:val="22"/>
          <w:szCs w:val="22"/>
        </w:rPr>
        <w:t xml:space="preserve">altresì </w:t>
      </w:r>
      <w:r w:rsidRPr="00131594">
        <w:rPr>
          <w:rFonts w:ascii="Arial" w:hAnsi="Arial" w:cs="Arial"/>
          <w:sz w:val="22"/>
          <w:szCs w:val="22"/>
        </w:rPr>
        <w:t xml:space="preserve">espressamente a riparare eventuali danni (a titolo esemplificativo: piastrelle, armadi, telai in legno, rubinetti o sanitari, </w:t>
      </w:r>
      <w:proofErr w:type="spellStart"/>
      <w:r w:rsidRPr="00131594">
        <w:rPr>
          <w:rFonts w:ascii="Arial" w:hAnsi="Arial" w:cs="Arial"/>
          <w:sz w:val="22"/>
          <w:szCs w:val="22"/>
        </w:rPr>
        <w:t>ecc</w:t>
      </w:r>
      <w:proofErr w:type="spellEnd"/>
      <w:r>
        <w:rPr>
          <w:rFonts w:ascii="Arial" w:hAnsi="Arial" w:cs="Arial"/>
          <w:sz w:val="22"/>
          <w:szCs w:val="22"/>
        </w:rPr>
        <w:t>)</w:t>
      </w:r>
      <w:r w:rsidRPr="00131594">
        <w:rPr>
          <w:rFonts w:ascii="Arial" w:hAnsi="Arial" w:cs="Arial"/>
          <w:sz w:val="22"/>
          <w:szCs w:val="22"/>
        </w:rPr>
        <w:t>.</w:t>
      </w:r>
      <w:r>
        <w:rPr>
          <w:rFonts w:ascii="Arial" w:hAnsi="Arial" w:cs="Arial"/>
          <w:sz w:val="22"/>
          <w:szCs w:val="22"/>
        </w:rPr>
        <w:t>]</w:t>
      </w:r>
      <w:r w:rsidRPr="00131594">
        <w:rPr>
          <w:rFonts w:ascii="Arial" w:hAnsi="Arial" w:cs="Arial"/>
          <w:sz w:val="22"/>
          <w:szCs w:val="22"/>
        </w:rPr>
        <w:t xml:space="preserve"> </w:t>
      </w:r>
      <w:r>
        <w:rPr>
          <w:rFonts w:ascii="Arial" w:hAnsi="Arial" w:cs="Arial"/>
          <w:sz w:val="22"/>
          <w:szCs w:val="22"/>
        </w:rPr>
        <w:t>[</w:t>
      </w:r>
      <w:r w:rsidRPr="00131594">
        <w:rPr>
          <w:rFonts w:ascii="Arial" w:hAnsi="Arial" w:cs="Arial"/>
          <w:sz w:val="22"/>
          <w:szCs w:val="22"/>
        </w:rPr>
        <w:t>Il ritardo nel</w:t>
      </w:r>
      <w:r>
        <w:rPr>
          <w:rFonts w:ascii="Arial" w:hAnsi="Arial" w:cs="Arial"/>
          <w:sz w:val="22"/>
          <w:szCs w:val="22"/>
        </w:rPr>
        <w:t xml:space="preserve"> rilascio </w:t>
      </w:r>
      <w:r w:rsidRPr="00131594">
        <w:rPr>
          <w:rFonts w:ascii="Arial" w:hAnsi="Arial" w:cs="Arial"/>
          <w:sz w:val="22"/>
          <w:szCs w:val="22"/>
        </w:rPr>
        <w:t>dell'</w:t>
      </w:r>
      <w:r>
        <w:rPr>
          <w:rFonts w:ascii="Arial" w:hAnsi="Arial" w:cs="Arial"/>
          <w:sz w:val="22"/>
          <w:szCs w:val="22"/>
        </w:rPr>
        <w:t>i</w:t>
      </w:r>
      <w:r w:rsidRPr="00131594">
        <w:rPr>
          <w:rFonts w:ascii="Arial" w:hAnsi="Arial" w:cs="Arial"/>
          <w:sz w:val="22"/>
          <w:szCs w:val="22"/>
        </w:rPr>
        <w:t>mmobile da parte del Conduttore comport</w:t>
      </w:r>
      <w:r>
        <w:rPr>
          <w:rFonts w:ascii="Arial" w:hAnsi="Arial" w:cs="Arial"/>
          <w:sz w:val="22"/>
          <w:szCs w:val="22"/>
        </w:rPr>
        <w:t>erà l’applicazione di una penale</w:t>
      </w:r>
      <w:r w:rsidRPr="00131594">
        <w:rPr>
          <w:rFonts w:ascii="Arial" w:hAnsi="Arial" w:cs="Arial"/>
          <w:sz w:val="22"/>
          <w:szCs w:val="22"/>
        </w:rPr>
        <w:t xml:space="preserve"> per ogni giorno di ritardo, </w:t>
      </w:r>
      <w:r>
        <w:rPr>
          <w:rFonts w:ascii="Arial" w:hAnsi="Arial" w:cs="Arial"/>
          <w:sz w:val="22"/>
          <w:szCs w:val="22"/>
        </w:rPr>
        <w:t xml:space="preserve">per </w:t>
      </w:r>
      <w:r w:rsidRPr="00131594">
        <w:rPr>
          <w:rFonts w:ascii="Arial" w:hAnsi="Arial" w:cs="Arial"/>
          <w:sz w:val="22"/>
          <w:szCs w:val="22"/>
        </w:rPr>
        <w:t xml:space="preserve">un importo pari al doppio del canone di locazione giornaliero. </w:t>
      </w:r>
      <w:r>
        <w:rPr>
          <w:rFonts w:ascii="Arial" w:hAnsi="Arial" w:cs="Arial"/>
          <w:sz w:val="22"/>
          <w:szCs w:val="22"/>
        </w:rPr>
        <w:t xml:space="preserve">L’applicazione della penale </w:t>
      </w:r>
      <w:r w:rsidRPr="00131594">
        <w:rPr>
          <w:rFonts w:ascii="Arial" w:hAnsi="Arial" w:cs="Arial"/>
          <w:sz w:val="22"/>
          <w:szCs w:val="22"/>
        </w:rPr>
        <w:t>non pregiudic</w:t>
      </w:r>
      <w:r>
        <w:rPr>
          <w:rFonts w:ascii="Arial" w:hAnsi="Arial" w:cs="Arial"/>
          <w:sz w:val="22"/>
          <w:szCs w:val="22"/>
        </w:rPr>
        <w:t>herà</w:t>
      </w:r>
      <w:r w:rsidRPr="00131594">
        <w:rPr>
          <w:rFonts w:ascii="Arial" w:hAnsi="Arial" w:cs="Arial"/>
          <w:sz w:val="22"/>
          <w:szCs w:val="22"/>
        </w:rPr>
        <w:t xml:space="preserve"> l'obbligo del Conduttore di </w:t>
      </w:r>
      <w:r>
        <w:rPr>
          <w:rFonts w:ascii="Arial" w:hAnsi="Arial" w:cs="Arial"/>
          <w:sz w:val="22"/>
          <w:szCs w:val="22"/>
        </w:rPr>
        <w:t xml:space="preserve">rilasciare </w:t>
      </w:r>
      <w:r w:rsidRPr="00131594">
        <w:rPr>
          <w:rFonts w:ascii="Arial" w:hAnsi="Arial" w:cs="Arial"/>
          <w:sz w:val="22"/>
          <w:szCs w:val="22"/>
        </w:rPr>
        <w:t>immediatamente l'</w:t>
      </w:r>
      <w:r>
        <w:rPr>
          <w:rFonts w:ascii="Arial" w:hAnsi="Arial" w:cs="Arial"/>
          <w:sz w:val="22"/>
          <w:szCs w:val="22"/>
        </w:rPr>
        <w:t>i</w:t>
      </w:r>
      <w:r w:rsidRPr="00131594">
        <w:rPr>
          <w:rFonts w:ascii="Arial" w:hAnsi="Arial" w:cs="Arial"/>
          <w:sz w:val="22"/>
          <w:szCs w:val="22"/>
        </w:rPr>
        <w:t>mmobile.</w:t>
      </w:r>
      <w:r>
        <w:rPr>
          <w:rFonts w:ascii="Arial" w:hAnsi="Arial" w:cs="Arial"/>
          <w:sz w:val="22"/>
          <w:szCs w:val="22"/>
        </w:rPr>
        <w:t>]</w:t>
      </w:r>
    </w:p>
    <w:p w14:paraId="62C99AFF" w14:textId="77777777" w:rsidR="00577B28" w:rsidRDefault="00577B28" w:rsidP="00577B28">
      <w:pPr>
        <w:pStyle w:val="Corpotesto"/>
        <w:spacing w:before="4" w:line="244" w:lineRule="auto"/>
        <w:ind w:left="450" w:right="446"/>
        <w:jc w:val="both"/>
        <w:rPr>
          <w:rFonts w:ascii="Arial" w:hAnsi="Arial" w:cs="Arial"/>
          <w:sz w:val="22"/>
          <w:szCs w:val="22"/>
        </w:rPr>
      </w:pPr>
      <w:r>
        <w:rPr>
          <w:rFonts w:ascii="Arial" w:hAnsi="Arial" w:cs="Arial"/>
          <w:sz w:val="22"/>
          <w:szCs w:val="22"/>
        </w:rPr>
        <w:t xml:space="preserve">Qualsiasi inadempimento al presente contratto quale, a titolo esemplificativo, il mancato o tardivo pagamento di anche solo due (2) rate del canone di locazione, il mancato rispetto di una clausola contrattuale, la destinazione dell’unità immobiliare ad un uso diverso da quello abitativo, costituirà in mora il Locatore [e consentirà al Conduttore di risolvere anticipatamente il contratto per inadempimento qualora il Locatore non ponga rimedio a detto inadempimento entro trenta (30) giorni dalla costituzione in mora]. </w:t>
      </w:r>
    </w:p>
    <w:p w14:paraId="6B4C1342" w14:textId="77777777" w:rsidR="00577B28" w:rsidRPr="009A6A18" w:rsidRDefault="00577B28" w:rsidP="00577B28">
      <w:pPr>
        <w:pStyle w:val="Corpotesto"/>
        <w:spacing w:before="4" w:line="244" w:lineRule="auto"/>
        <w:ind w:right="446"/>
        <w:jc w:val="both"/>
        <w:rPr>
          <w:rFonts w:ascii="Arial" w:hAnsi="Arial" w:cs="Arial"/>
          <w:sz w:val="22"/>
          <w:szCs w:val="22"/>
        </w:rPr>
      </w:pPr>
    </w:p>
    <w:p w14:paraId="608BB706" w14:textId="77777777" w:rsidR="00EF25DA" w:rsidRDefault="00A46B85"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Il Locatore ed il Conduttore si autorizzano reciprocamente a comunicare a terzi i propri dati personali in relazione ad adempimenti connessi col rapporto di locazione, ai sensi e nel rispetto della normativa vigente</w:t>
      </w:r>
      <w:r w:rsidR="00EF25DA" w:rsidRPr="009A6A18">
        <w:rPr>
          <w:rFonts w:ascii="Arial" w:hAnsi="Arial" w:cs="Arial"/>
          <w:sz w:val="22"/>
          <w:szCs w:val="22"/>
        </w:rPr>
        <w:t>.</w:t>
      </w:r>
    </w:p>
    <w:p w14:paraId="6AF93852" w14:textId="77777777" w:rsidR="00577B28" w:rsidRPr="009A6A18" w:rsidRDefault="00577B28" w:rsidP="00577B28">
      <w:pPr>
        <w:pStyle w:val="Corpotesto"/>
        <w:spacing w:before="4" w:line="244" w:lineRule="auto"/>
        <w:ind w:right="446"/>
        <w:jc w:val="both"/>
        <w:rPr>
          <w:rFonts w:ascii="Arial" w:hAnsi="Arial" w:cs="Arial"/>
          <w:sz w:val="22"/>
          <w:szCs w:val="22"/>
        </w:rPr>
      </w:pPr>
    </w:p>
    <w:p w14:paraId="75F28524" w14:textId="77777777" w:rsidR="00EF25DA" w:rsidRDefault="00EF25DA" w:rsidP="00577B28">
      <w:pPr>
        <w:pStyle w:val="Corpotesto"/>
        <w:spacing w:before="4" w:line="244" w:lineRule="auto"/>
        <w:ind w:left="450" w:right="446"/>
        <w:jc w:val="both"/>
        <w:rPr>
          <w:rFonts w:ascii="Arial" w:hAnsi="Arial" w:cs="Arial"/>
          <w:sz w:val="22"/>
          <w:szCs w:val="22"/>
        </w:rPr>
      </w:pPr>
      <w:r w:rsidRPr="009A6A18">
        <w:rPr>
          <w:rFonts w:ascii="Arial" w:hAnsi="Arial" w:cs="Arial"/>
          <w:sz w:val="22"/>
          <w:szCs w:val="22"/>
        </w:rPr>
        <w:t>Per quanto non previsto dal presente contratto le parti rinviano a quanto in materia disposto dal Codice civile, dalle leggi n. 392/78 e n. 431/98 o comunque dalle norme vigenti e dagli usi locali nonché alla normativa ministeriale emanata in applicazione della legge n. 431/98 ed all'Accordo territoriale.</w:t>
      </w:r>
    </w:p>
    <w:p w14:paraId="73EAB0E2" w14:textId="77777777" w:rsidR="00577B28" w:rsidRPr="009A6A18" w:rsidRDefault="00577B28" w:rsidP="00577B28">
      <w:pPr>
        <w:pStyle w:val="Corpotesto"/>
        <w:spacing w:before="4" w:line="244" w:lineRule="auto"/>
        <w:ind w:left="450" w:right="446"/>
        <w:jc w:val="both"/>
        <w:rPr>
          <w:rFonts w:ascii="Arial" w:hAnsi="Arial" w:cs="Arial"/>
          <w:sz w:val="22"/>
          <w:szCs w:val="22"/>
        </w:rPr>
      </w:pPr>
    </w:p>
    <w:p w14:paraId="0D90C338" w14:textId="77777777" w:rsidR="00EF25DA" w:rsidRDefault="00577B28" w:rsidP="00577B28">
      <w:pPr>
        <w:pStyle w:val="Corpotesto"/>
        <w:spacing w:before="4" w:line="244" w:lineRule="auto"/>
        <w:ind w:left="450" w:right="446"/>
        <w:jc w:val="both"/>
        <w:rPr>
          <w:rFonts w:ascii="Arial" w:hAnsi="Arial" w:cs="Arial"/>
          <w:sz w:val="22"/>
          <w:szCs w:val="22"/>
        </w:rPr>
      </w:pPr>
      <w:r w:rsidRPr="00577B28">
        <w:rPr>
          <w:rFonts w:ascii="Arial" w:hAnsi="Arial" w:cs="Arial"/>
          <w:sz w:val="22"/>
          <w:szCs w:val="22"/>
        </w:rPr>
        <w:t xml:space="preserve">Le Parti concordano che per ogni controversia che dovesse sorgere in merito all'esecuzione e all’applicazione delle clausole del presente </w:t>
      </w:r>
      <w:r w:rsidR="00303BCB">
        <w:rPr>
          <w:rFonts w:ascii="Arial" w:hAnsi="Arial" w:cs="Arial"/>
          <w:sz w:val="22"/>
          <w:szCs w:val="22"/>
        </w:rPr>
        <w:t>contratto</w:t>
      </w:r>
      <w:r w:rsidRPr="00577B28">
        <w:rPr>
          <w:rFonts w:ascii="Arial" w:hAnsi="Arial" w:cs="Arial"/>
          <w:sz w:val="22"/>
          <w:szCs w:val="22"/>
        </w:rPr>
        <w:t>, e in ogni caso in ordine alla locazione, sarà adito il giudice competente del luogo ove è localizzato l’Immobile.</w:t>
      </w:r>
    </w:p>
    <w:p w14:paraId="059DEB3A" w14:textId="77777777" w:rsidR="00577B28" w:rsidRPr="009A6A18" w:rsidRDefault="00577B28" w:rsidP="00577B28">
      <w:pPr>
        <w:pStyle w:val="Corpotesto"/>
        <w:spacing w:before="4" w:line="244" w:lineRule="auto"/>
        <w:ind w:left="450" w:right="446"/>
        <w:jc w:val="both"/>
        <w:rPr>
          <w:rFonts w:ascii="Arial" w:hAnsi="Arial" w:cs="Arial"/>
          <w:sz w:val="22"/>
          <w:szCs w:val="22"/>
        </w:rPr>
      </w:pPr>
    </w:p>
    <w:p w14:paraId="1655C62C" w14:textId="77777777" w:rsidR="00577B28" w:rsidRPr="00202E69" w:rsidRDefault="00577B28" w:rsidP="00577B28">
      <w:pPr>
        <w:pStyle w:val="Corpotesto"/>
        <w:ind w:right="21"/>
        <w:contextualSpacing/>
        <w:mirrorIndents/>
        <w:jc w:val="center"/>
        <w:rPr>
          <w:rFonts w:ascii="Arial" w:hAnsi="Arial" w:cs="Arial"/>
          <w:b/>
          <w:bCs/>
          <w:sz w:val="22"/>
          <w:szCs w:val="22"/>
        </w:rPr>
      </w:pPr>
      <w:r w:rsidRPr="00202E69">
        <w:rPr>
          <w:rFonts w:ascii="Arial" w:hAnsi="Arial" w:cs="Arial"/>
          <w:b/>
          <w:bCs/>
          <w:sz w:val="22"/>
          <w:szCs w:val="22"/>
        </w:rPr>
        <w:lastRenderedPageBreak/>
        <w:t>Articolo 1</w:t>
      </w:r>
      <w:r>
        <w:rPr>
          <w:rFonts w:ascii="Arial" w:hAnsi="Arial" w:cs="Arial"/>
          <w:b/>
          <w:bCs/>
          <w:sz w:val="22"/>
          <w:szCs w:val="22"/>
        </w:rPr>
        <w:t>8</w:t>
      </w:r>
    </w:p>
    <w:p w14:paraId="73A03F01" w14:textId="77777777" w:rsidR="00577B28" w:rsidRPr="00843CED" w:rsidRDefault="00577B28" w:rsidP="00577B28">
      <w:pPr>
        <w:pStyle w:val="Corpotesto"/>
        <w:ind w:right="21"/>
        <w:contextualSpacing/>
        <w:mirrorIndents/>
        <w:jc w:val="center"/>
        <w:rPr>
          <w:rFonts w:ascii="Arial" w:hAnsi="Arial" w:cs="Arial"/>
          <w:i/>
          <w:iCs/>
          <w:sz w:val="22"/>
          <w:szCs w:val="22"/>
        </w:rPr>
      </w:pPr>
      <w:r w:rsidRPr="00202E69">
        <w:rPr>
          <w:rFonts w:ascii="Arial" w:hAnsi="Arial" w:cs="Arial"/>
          <w:i/>
          <w:iCs/>
          <w:sz w:val="22"/>
          <w:szCs w:val="22"/>
        </w:rPr>
        <w:t>(Protezione dei dati</w:t>
      </w:r>
      <w:r>
        <w:rPr>
          <w:rFonts w:ascii="Arial" w:hAnsi="Arial" w:cs="Arial"/>
          <w:i/>
          <w:iCs/>
          <w:sz w:val="22"/>
          <w:szCs w:val="22"/>
        </w:rPr>
        <w:t xml:space="preserve"> e mancato pagamento dei canoni</w:t>
      </w:r>
      <w:r w:rsidRPr="00202E69">
        <w:rPr>
          <w:rFonts w:ascii="Arial" w:hAnsi="Arial" w:cs="Arial"/>
          <w:i/>
          <w:iCs/>
          <w:sz w:val="22"/>
          <w:szCs w:val="22"/>
        </w:rPr>
        <w:t>)</w:t>
      </w:r>
    </w:p>
    <w:p w14:paraId="659DEBF8" w14:textId="77777777" w:rsidR="00577B28" w:rsidRDefault="00577B28" w:rsidP="00577B28">
      <w:pPr>
        <w:spacing w:before="197"/>
        <w:ind w:right="21"/>
        <w:contextualSpacing/>
        <w:mirrorIndents/>
        <w:jc w:val="both"/>
        <w:rPr>
          <w:rFonts w:ascii="Arial" w:hAnsi="Arial" w:cs="Arial"/>
        </w:rPr>
      </w:pPr>
      <w:r w:rsidRPr="00843CED">
        <w:rPr>
          <w:rFonts w:ascii="Arial" w:hAnsi="Arial" w:cs="Arial"/>
        </w:rPr>
        <w:t xml:space="preserve">Il Conduttore dichiara di aver letto e compreso l’informativa sul trattamento dei dati personali acclusa al presente </w:t>
      </w:r>
      <w:r w:rsidR="00303BCB" w:rsidRPr="00843CED">
        <w:rPr>
          <w:rFonts w:ascii="Arial" w:hAnsi="Arial" w:cs="Arial"/>
        </w:rPr>
        <w:t xml:space="preserve">contratto </w:t>
      </w:r>
      <w:r w:rsidRPr="00843CED">
        <w:rPr>
          <w:rFonts w:ascii="Arial" w:hAnsi="Arial" w:cs="Arial"/>
        </w:rPr>
        <w:t xml:space="preserve">come </w:t>
      </w:r>
      <w:r>
        <w:rPr>
          <w:rFonts w:ascii="Arial" w:hAnsi="Arial" w:cs="Arial"/>
        </w:rPr>
        <w:t>a</w:t>
      </w:r>
      <w:r w:rsidRPr="00843CED">
        <w:rPr>
          <w:rFonts w:ascii="Arial" w:hAnsi="Arial" w:cs="Arial"/>
        </w:rPr>
        <w:t>llegato.</w:t>
      </w:r>
    </w:p>
    <w:p w14:paraId="7672646E" w14:textId="77777777" w:rsidR="00577B28" w:rsidRPr="00843CED" w:rsidRDefault="00577B28" w:rsidP="00577B28">
      <w:pPr>
        <w:spacing w:before="197"/>
        <w:ind w:right="21"/>
        <w:contextualSpacing/>
        <w:mirrorIndents/>
        <w:jc w:val="both"/>
        <w:rPr>
          <w:rFonts w:ascii="Arial" w:hAnsi="Arial" w:cs="Arial"/>
        </w:rPr>
      </w:pPr>
    </w:p>
    <w:p w14:paraId="1D83B9E9" w14:textId="77777777" w:rsidR="00577B28" w:rsidRDefault="00577B28" w:rsidP="00577B28">
      <w:pPr>
        <w:spacing w:before="197"/>
        <w:ind w:right="21"/>
        <w:contextualSpacing/>
        <w:mirrorIndents/>
        <w:jc w:val="both"/>
        <w:rPr>
          <w:rFonts w:ascii="Arial" w:hAnsi="Arial" w:cs="Arial"/>
        </w:rPr>
      </w:pPr>
      <w:r w:rsidRPr="00843CED">
        <w:rPr>
          <w:rFonts w:ascii="Arial" w:hAnsi="Arial" w:cs="Arial"/>
        </w:rPr>
        <w:t xml:space="preserve">Il Conduttore prende atto che eventuali frodi e mancati pagamenti dei canoni di locazione del </w:t>
      </w:r>
      <w:r>
        <w:rPr>
          <w:rFonts w:ascii="Arial" w:hAnsi="Arial" w:cs="Arial"/>
        </w:rPr>
        <w:t>c</w:t>
      </w:r>
      <w:r w:rsidRPr="00843CED">
        <w:rPr>
          <w:rFonts w:ascii="Arial" w:hAnsi="Arial" w:cs="Arial"/>
        </w:rPr>
        <w:t xml:space="preserve">ontratto </w:t>
      </w:r>
      <w:r>
        <w:rPr>
          <w:rFonts w:ascii="Arial" w:hAnsi="Arial" w:cs="Arial"/>
        </w:rPr>
        <w:t>potranno determinare</w:t>
      </w:r>
      <w:r w:rsidRPr="00843CED">
        <w:rPr>
          <w:rFonts w:ascii="Arial" w:hAnsi="Arial" w:cs="Arial"/>
        </w:rPr>
        <w:t xml:space="preserve"> la inclusione dei dati del cattivo conduttore-pagatore in banche dati di solvibilità e morosità.</w:t>
      </w:r>
    </w:p>
    <w:p w14:paraId="617FF37D" w14:textId="77777777" w:rsidR="00577B28" w:rsidRDefault="00577B28" w:rsidP="00577B28">
      <w:pPr>
        <w:spacing w:before="197"/>
        <w:ind w:right="21"/>
        <w:contextualSpacing/>
        <w:mirrorIndents/>
        <w:jc w:val="both"/>
        <w:rPr>
          <w:rFonts w:ascii="Arial" w:hAnsi="Arial" w:cs="Arial"/>
        </w:rPr>
      </w:pPr>
    </w:p>
    <w:p w14:paraId="04ACE612" w14:textId="77777777" w:rsidR="00577B28" w:rsidRDefault="00577B28" w:rsidP="00577B28">
      <w:pPr>
        <w:spacing w:before="197"/>
        <w:ind w:right="21"/>
        <w:contextualSpacing/>
        <w:mirrorIndents/>
        <w:jc w:val="both"/>
        <w:rPr>
          <w:rFonts w:ascii="Arial" w:hAnsi="Arial" w:cs="Arial"/>
        </w:rPr>
      </w:pPr>
    </w:p>
    <w:p w14:paraId="7802E3FA" w14:textId="77777777" w:rsidR="00577B28" w:rsidRPr="00F90499" w:rsidRDefault="00577B28" w:rsidP="00577B28">
      <w:pPr>
        <w:spacing w:before="197"/>
        <w:ind w:right="21"/>
        <w:contextualSpacing/>
        <w:mirrorIndents/>
        <w:jc w:val="both"/>
        <w:rPr>
          <w:rFonts w:ascii="Arial" w:hAnsi="Arial" w:cs="Arial"/>
        </w:rPr>
      </w:pPr>
    </w:p>
    <w:p w14:paraId="21F0EACE" w14:textId="77777777" w:rsidR="00577B28" w:rsidRDefault="00577B28" w:rsidP="00577B28">
      <w:pPr>
        <w:spacing w:before="197"/>
        <w:ind w:right="21"/>
        <w:contextualSpacing/>
        <w:mirrorIndents/>
        <w:rPr>
          <w:rFonts w:ascii="Arial" w:hAnsi="Arial" w:cs="Arial"/>
          <w:w w:val="105"/>
        </w:rPr>
      </w:pPr>
      <w:r w:rsidRPr="00F90499">
        <w:rPr>
          <w:rFonts w:ascii="Arial" w:hAnsi="Arial" w:cs="Arial"/>
          <w:w w:val="105"/>
        </w:rPr>
        <w:t>Letto, approvato e sottoscritto</w:t>
      </w:r>
    </w:p>
    <w:p w14:paraId="326C936A" w14:textId="77777777" w:rsidR="00577B28" w:rsidRPr="00F90499" w:rsidRDefault="00577B28" w:rsidP="00577B28">
      <w:pPr>
        <w:spacing w:before="1"/>
        <w:ind w:right="21"/>
        <w:contextualSpacing/>
        <w:mirrorIndents/>
        <w:rPr>
          <w:rFonts w:ascii="Arial" w:hAnsi="Arial" w:cs="Arial"/>
        </w:rPr>
      </w:pPr>
    </w:p>
    <w:p w14:paraId="0A60144A" w14:textId="77777777" w:rsidR="00577B28" w:rsidRDefault="00577B28" w:rsidP="00577B28">
      <w:pPr>
        <w:spacing w:before="1"/>
        <w:ind w:right="21"/>
        <w:contextualSpacing/>
        <w:mirrorIndents/>
        <w:rPr>
          <w:rFonts w:ascii="Arial" w:hAnsi="Arial" w:cs="Arial"/>
        </w:rPr>
      </w:pPr>
      <w:r w:rsidRPr="00F90499">
        <w:rPr>
          <w:rFonts w:ascii="Arial" w:hAnsi="Arial" w:cs="Arial"/>
        </w:rPr>
        <w:t>Il Locatore</w:t>
      </w:r>
      <w:r w:rsidRPr="00F90499">
        <w:rPr>
          <w:rFonts w:ascii="Arial" w:hAnsi="Arial" w:cs="Arial"/>
          <w:spacing w:val="27"/>
        </w:rPr>
        <w:t xml:space="preserve"> </w:t>
      </w:r>
      <w:r w:rsidRPr="00F90499">
        <w:rPr>
          <w:rFonts w:ascii="Arial" w:hAnsi="Arial" w:cs="Arial"/>
        </w:rPr>
        <w:t>__________________________</w:t>
      </w:r>
    </w:p>
    <w:p w14:paraId="22F71900" w14:textId="77777777" w:rsidR="00577B28" w:rsidRPr="00F90499" w:rsidRDefault="00577B28" w:rsidP="00577B28">
      <w:pPr>
        <w:spacing w:before="1"/>
        <w:ind w:right="21"/>
        <w:contextualSpacing/>
        <w:mirrorIndents/>
        <w:rPr>
          <w:rFonts w:ascii="Arial" w:hAnsi="Arial" w:cs="Arial"/>
        </w:rPr>
      </w:pPr>
    </w:p>
    <w:p w14:paraId="7C86DEBA" w14:textId="77777777" w:rsidR="00577B28" w:rsidRPr="00F90499" w:rsidRDefault="00577B28" w:rsidP="00577B28">
      <w:pPr>
        <w:pStyle w:val="Corpotesto"/>
        <w:spacing w:before="1"/>
        <w:ind w:right="21"/>
        <w:contextualSpacing/>
        <w:mirrorIndents/>
        <w:rPr>
          <w:rFonts w:ascii="Arial" w:hAnsi="Arial" w:cs="Arial"/>
          <w:sz w:val="22"/>
          <w:szCs w:val="22"/>
        </w:rPr>
      </w:pPr>
    </w:p>
    <w:p w14:paraId="5D1B7B95" w14:textId="77777777" w:rsidR="00577B28" w:rsidRDefault="00577B28" w:rsidP="00577B28">
      <w:pPr>
        <w:ind w:right="21"/>
        <w:contextualSpacing/>
        <w:mirrorIndents/>
        <w:rPr>
          <w:rFonts w:ascii="Arial" w:hAnsi="Arial" w:cs="Arial"/>
        </w:rPr>
      </w:pPr>
      <w:r w:rsidRPr="00F90499">
        <w:rPr>
          <w:rFonts w:ascii="Arial" w:hAnsi="Arial" w:cs="Arial"/>
        </w:rPr>
        <w:t>Il Conduttore</w:t>
      </w:r>
      <w:r w:rsidRPr="00F90499">
        <w:rPr>
          <w:rFonts w:ascii="Arial" w:hAnsi="Arial" w:cs="Arial"/>
          <w:spacing w:val="43"/>
        </w:rPr>
        <w:t xml:space="preserve"> </w:t>
      </w:r>
      <w:r w:rsidRPr="00F90499">
        <w:rPr>
          <w:rFonts w:ascii="Arial" w:hAnsi="Arial" w:cs="Arial"/>
        </w:rPr>
        <w:t>________________________</w:t>
      </w:r>
    </w:p>
    <w:p w14:paraId="0260E045" w14:textId="77777777" w:rsidR="00EF25DA" w:rsidRPr="009A6A18" w:rsidRDefault="00EF25DA" w:rsidP="005813D5">
      <w:pPr>
        <w:pStyle w:val="Corpotesto"/>
        <w:spacing w:line="244" w:lineRule="auto"/>
        <w:ind w:left="616" w:right="446"/>
        <w:jc w:val="both"/>
        <w:rPr>
          <w:rFonts w:ascii="Arial" w:hAnsi="Arial" w:cs="Arial"/>
          <w:sz w:val="22"/>
          <w:szCs w:val="22"/>
        </w:rPr>
      </w:pPr>
    </w:p>
    <w:p w14:paraId="59886213" w14:textId="77777777" w:rsidR="00EF25DA" w:rsidRPr="009A6A18" w:rsidRDefault="00EF25DA" w:rsidP="005813D5">
      <w:pPr>
        <w:pStyle w:val="Corpotesto"/>
        <w:spacing w:line="244" w:lineRule="auto"/>
        <w:ind w:left="616" w:right="446"/>
        <w:jc w:val="both"/>
        <w:rPr>
          <w:rFonts w:ascii="Arial" w:hAnsi="Arial" w:cs="Arial"/>
          <w:sz w:val="22"/>
          <w:szCs w:val="22"/>
        </w:rPr>
      </w:pPr>
    </w:p>
    <w:p w14:paraId="602756C8" w14:textId="77777777" w:rsidR="00EF25DA" w:rsidRPr="009A6A18" w:rsidRDefault="00EF25DA" w:rsidP="00303BCB">
      <w:pPr>
        <w:pStyle w:val="Corpotesto"/>
        <w:spacing w:line="244" w:lineRule="auto"/>
        <w:ind w:right="446"/>
        <w:jc w:val="both"/>
        <w:rPr>
          <w:rFonts w:ascii="Arial" w:hAnsi="Arial" w:cs="Arial"/>
          <w:i/>
          <w:sz w:val="22"/>
          <w:szCs w:val="22"/>
        </w:rPr>
      </w:pPr>
      <w:r w:rsidRPr="009A6A18">
        <w:rPr>
          <w:rFonts w:ascii="Arial" w:hAnsi="Arial" w:cs="Arial"/>
          <w:i/>
          <w:sz w:val="22"/>
          <w:szCs w:val="22"/>
        </w:rPr>
        <w:t xml:space="preserve">A mente degli articoli 1341 e 1342, del Codice civile, le parti specificamente approvano i patti di cui agli articoli 2 </w:t>
      </w:r>
      <w:r w:rsidR="00281F7C" w:rsidRPr="009A6A18">
        <w:rPr>
          <w:rFonts w:ascii="Arial" w:hAnsi="Arial" w:cs="Arial"/>
          <w:i/>
          <w:sz w:val="22"/>
          <w:szCs w:val="22"/>
        </w:rPr>
        <w:t>(Esigenza del L</w:t>
      </w:r>
      <w:r w:rsidR="006425F0" w:rsidRPr="009A6A18">
        <w:rPr>
          <w:rFonts w:ascii="Arial" w:hAnsi="Arial" w:cs="Arial"/>
          <w:i/>
          <w:sz w:val="22"/>
          <w:szCs w:val="22"/>
        </w:rPr>
        <w:t>ocatore/C</w:t>
      </w:r>
      <w:r w:rsidRPr="009A6A18">
        <w:rPr>
          <w:rFonts w:ascii="Arial" w:hAnsi="Arial" w:cs="Arial"/>
          <w:i/>
          <w:sz w:val="22"/>
          <w:szCs w:val="22"/>
        </w:rPr>
        <w:t>onduttore), 3 (</w:t>
      </w:r>
      <w:r w:rsidR="004845D7" w:rsidRPr="009A6A18">
        <w:rPr>
          <w:rFonts w:ascii="Arial" w:hAnsi="Arial" w:cs="Arial"/>
          <w:i/>
          <w:sz w:val="22"/>
          <w:szCs w:val="22"/>
        </w:rPr>
        <w:t>Inadempimento delle modalità di stipula</w:t>
      </w:r>
      <w:r w:rsidRPr="009A6A18">
        <w:rPr>
          <w:rFonts w:ascii="Arial" w:hAnsi="Arial" w:cs="Arial"/>
          <w:i/>
          <w:sz w:val="22"/>
          <w:szCs w:val="22"/>
        </w:rPr>
        <w:t>), 4 (Canone), 5 (Deposito cauzionale e altre forme di garanzia), 6 (Oneri accessori)</w:t>
      </w:r>
      <w:r w:rsidR="008E3A09" w:rsidRPr="009A6A18">
        <w:rPr>
          <w:rFonts w:ascii="Arial" w:hAnsi="Arial" w:cs="Arial"/>
          <w:i/>
          <w:sz w:val="22"/>
          <w:szCs w:val="22"/>
        </w:rPr>
        <w:t>, 8 (Pagamento), 9</w:t>
      </w:r>
      <w:r w:rsidRPr="009A6A18">
        <w:rPr>
          <w:rFonts w:ascii="Arial" w:hAnsi="Arial" w:cs="Arial"/>
          <w:i/>
          <w:sz w:val="22"/>
          <w:szCs w:val="22"/>
        </w:rPr>
        <w:t xml:space="preserve"> (Uso), 10 </w:t>
      </w:r>
      <w:r w:rsidR="006425F0" w:rsidRPr="009A6A18">
        <w:rPr>
          <w:rFonts w:ascii="Arial" w:hAnsi="Arial" w:cs="Arial"/>
          <w:i/>
          <w:sz w:val="22"/>
          <w:szCs w:val="22"/>
        </w:rPr>
        <w:t>(Recesso del C</w:t>
      </w:r>
      <w:r w:rsidRPr="009A6A18">
        <w:rPr>
          <w:rFonts w:ascii="Arial" w:hAnsi="Arial" w:cs="Arial"/>
          <w:i/>
          <w:sz w:val="22"/>
          <w:szCs w:val="22"/>
        </w:rPr>
        <w:t>onduttore), 11 (Consegna), 12 (Modifiche e danni), 14 (Impianti), 15 (Accesso), 16 (Commissione di negoziazione paritetica)</w:t>
      </w:r>
      <w:r w:rsidR="00303BCB">
        <w:rPr>
          <w:rFonts w:ascii="Arial" w:hAnsi="Arial" w:cs="Arial"/>
          <w:i/>
          <w:sz w:val="22"/>
          <w:szCs w:val="22"/>
        </w:rPr>
        <w:t>,</w:t>
      </w:r>
      <w:r w:rsidRPr="009A6A18">
        <w:rPr>
          <w:rFonts w:ascii="Arial" w:hAnsi="Arial" w:cs="Arial"/>
          <w:i/>
          <w:sz w:val="22"/>
          <w:szCs w:val="22"/>
        </w:rPr>
        <w:t xml:space="preserve"> 17 (Varie) </w:t>
      </w:r>
      <w:r w:rsidR="00303BCB">
        <w:rPr>
          <w:rFonts w:ascii="Arial" w:hAnsi="Arial" w:cs="Arial"/>
          <w:i/>
          <w:sz w:val="22"/>
          <w:szCs w:val="22"/>
        </w:rPr>
        <w:t>e 18 (</w:t>
      </w:r>
      <w:r w:rsidR="00303BCB" w:rsidRPr="00202E69">
        <w:rPr>
          <w:rFonts w:ascii="Arial" w:hAnsi="Arial" w:cs="Arial"/>
          <w:i/>
          <w:iCs/>
          <w:sz w:val="22"/>
          <w:szCs w:val="22"/>
        </w:rPr>
        <w:t>Protezione dei dati</w:t>
      </w:r>
      <w:r w:rsidR="00303BCB">
        <w:rPr>
          <w:rFonts w:ascii="Arial" w:hAnsi="Arial" w:cs="Arial"/>
          <w:i/>
          <w:iCs/>
          <w:sz w:val="22"/>
          <w:szCs w:val="22"/>
        </w:rPr>
        <w:t xml:space="preserve"> e mancato pagamento dei canoni</w:t>
      </w:r>
      <w:r w:rsidR="00303BCB">
        <w:rPr>
          <w:rFonts w:ascii="Arial" w:hAnsi="Arial" w:cs="Arial"/>
          <w:i/>
          <w:sz w:val="22"/>
          <w:szCs w:val="22"/>
        </w:rPr>
        <w:t xml:space="preserve">) </w:t>
      </w:r>
      <w:r w:rsidRPr="009A6A18">
        <w:rPr>
          <w:rFonts w:ascii="Arial" w:hAnsi="Arial" w:cs="Arial"/>
          <w:i/>
          <w:sz w:val="22"/>
          <w:szCs w:val="22"/>
        </w:rPr>
        <w:t>del presente contratto.</w:t>
      </w:r>
    </w:p>
    <w:p w14:paraId="60392C5E" w14:textId="77777777" w:rsidR="00EF25DA" w:rsidRPr="009A6A18" w:rsidRDefault="00EF25DA" w:rsidP="005813D5">
      <w:pPr>
        <w:pStyle w:val="Corpotesto"/>
        <w:spacing w:line="244" w:lineRule="auto"/>
        <w:ind w:left="616" w:right="446"/>
        <w:jc w:val="both"/>
        <w:rPr>
          <w:rFonts w:ascii="Arial" w:hAnsi="Arial" w:cs="Arial"/>
          <w:sz w:val="22"/>
          <w:szCs w:val="22"/>
        </w:rPr>
      </w:pPr>
    </w:p>
    <w:p w14:paraId="0C67F9B4" w14:textId="77777777" w:rsidR="00303BCB" w:rsidRDefault="00303BCB" w:rsidP="00303BCB">
      <w:pPr>
        <w:spacing w:before="1"/>
        <w:ind w:right="21"/>
        <w:contextualSpacing/>
        <w:mirrorIndents/>
        <w:rPr>
          <w:rFonts w:ascii="Arial" w:hAnsi="Arial" w:cs="Arial"/>
        </w:rPr>
      </w:pPr>
      <w:r w:rsidRPr="00F90499">
        <w:rPr>
          <w:rFonts w:ascii="Arial" w:hAnsi="Arial" w:cs="Arial"/>
        </w:rPr>
        <w:t>Il Locatore</w:t>
      </w:r>
      <w:r w:rsidRPr="00F90499">
        <w:rPr>
          <w:rFonts w:ascii="Arial" w:hAnsi="Arial" w:cs="Arial"/>
          <w:spacing w:val="27"/>
        </w:rPr>
        <w:t xml:space="preserve"> </w:t>
      </w:r>
      <w:r w:rsidRPr="00F90499">
        <w:rPr>
          <w:rFonts w:ascii="Arial" w:hAnsi="Arial" w:cs="Arial"/>
        </w:rPr>
        <w:t>__________________________</w:t>
      </w:r>
    </w:p>
    <w:p w14:paraId="0BE322EB" w14:textId="77777777" w:rsidR="00303BCB" w:rsidRPr="00F90499" w:rsidRDefault="00303BCB" w:rsidP="00303BCB">
      <w:pPr>
        <w:spacing w:before="1"/>
        <w:ind w:right="21"/>
        <w:contextualSpacing/>
        <w:mirrorIndents/>
        <w:rPr>
          <w:rFonts w:ascii="Arial" w:hAnsi="Arial" w:cs="Arial"/>
        </w:rPr>
      </w:pPr>
    </w:p>
    <w:p w14:paraId="23BF5183" w14:textId="77777777" w:rsidR="00303BCB" w:rsidRPr="00F90499" w:rsidRDefault="00303BCB" w:rsidP="00303BCB">
      <w:pPr>
        <w:pStyle w:val="Corpotesto"/>
        <w:spacing w:before="1"/>
        <w:ind w:right="21"/>
        <w:contextualSpacing/>
        <w:mirrorIndents/>
        <w:rPr>
          <w:rFonts w:ascii="Arial" w:hAnsi="Arial" w:cs="Arial"/>
          <w:sz w:val="22"/>
          <w:szCs w:val="22"/>
        </w:rPr>
      </w:pPr>
    </w:p>
    <w:p w14:paraId="7DA6D4A5" w14:textId="77777777" w:rsidR="00303BCB" w:rsidRDefault="00303BCB" w:rsidP="00303BCB">
      <w:pPr>
        <w:ind w:right="21"/>
        <w:contextualSpacing/>
        <w:mirrorIndents/>
        <w:rPr>
          <w:rFonts w:ascii="Arial" w:hAnsi="Arial" w:cs="Arial"/>
        </w:rPr>
      </w:pPr>
      <w:r w:rsidRPr="00F90499">
        <w:rPr>
          <w:rFonts w:ascii="Arial" w:hAnsi="Arial" w:cs="Arial"/>
        </w:rPr>
        <w:t>Il Conduttore</w:t>
      </w:r>
      <w:r w:rsidRPr="00F90499">
        <w:rPr>
          <w:rFonts w:ascii="Arial" w:hAnsi="Arial" w:cs="Arial"/>
          <w:spacing w:val="43"/>
        </w:rPr>
        <w:t xml:space="preserve"> </w:t>
      </w:r>
      <w:r w:rsidRPr="00F90499">
        <w:rPr>
          <w:rFonts w:ascii="Arial" w:hAnsi="Arial" w:cs="Arial"/>
        </w:rPr>
        <w:t>________________________</w:t>
      </w:r>
    </w:p>
    <w:p w14:paraId="0438B7C7" w14:textId="7460987C" w:rsidR="00444667" w:rsidRDefault="00444667">
      <w:pPr>
        <w:rPr>
          <w:rFonts w:ascii="Arial" w:hAnsi="Arial" w:cs="Arial"/>
        </w:rPr>
      </w:pPr>
      <w:r>
        <w:rPr>
          <w:rFonts w:ascii="Arial" w:hAnsi="Arial" w:cs="Arial"/>
        </w:rPr>
        <w:br w:type="page"/>
      </w:r>
    </w:p>
    <w:p w14:paraId="3A530950" w14:textId="77777777" w:rsidR="00444667" w:rsidRPr="00D16394" w:rsidRDefault="00444667" w:rsidP="00444667">
      <w:pPr>
        <w:pStyle w:val="dj-para-justify"/>
        <w:shd w:val="clear" w:color="auto" w:fill="FFFFFF"/>
        <w:spacing w:before="0" w:beforeAutospacing="0" w:after="0" w:afterAutospacing="0"/>
        <w:jc w:val="center"/>
        <w:rPr>
          <w:rFonts w:ascii="Arial" w:hAnsi="Arial" w:cs="Arial"/>
          <w:b/>
          <w:sz w:val="16"/>
          <w:szCs w:val="16"/>
          <w:lang w:val="it-IT"/>
        </w:rPr>
      </w:pPr>
      <w:r w:rsidRPr="00D16394">
        <w:rPr>
          <w:rFonts w:ascii="Arial" w:hAnsi="Arial" w:cs="Arial"/>
          <w:b/>
          <w:sz w:val="16"/>
          <w:szCs w:val="16"/>
          <w:lang w:val="it-IT"/>
        </w:rPr>
        <w:lastRenderedPageBreak/>
        <w:t xml:space="preserve">Allegato </w:t>
      </w:r>
    </w:p>
    <w:p w14:paraId="1E99153C" w14:textId="77777777" w:rsidR="00444667" w:rsidRPr="00D16394" w:rsidRDefault="00444667" w:rsidP="00444667">
      <w:pPr>
        <w:pBdr>
          <w:bottom w:val="single" w:sz="4" w:space="1" w:color="3C5B79"/>
        </w:pBdr>
        <w:spacing w:before="60" w:after="60" w:line="276" w:lineRule="auto"/>
        <w:ind w:left="23" w:right="45"/>
        <w:jc w:val="center"/>
        <w:rPr>
          <w:rFonts w:ascii="Arial" w:eastAsia="Cambria" w:hAnsi="Arial" w:cs="Arial"/>
          <w:b/>
          <w:w w:val="80"/>
          <w:sz w:val="16"/>
          <w:szCs w:val="16"/>
        </w:rPr>
      </w:pPr>
      <w:r w:rsidRPr="00D16394">
        <w:rPr>
          <w:rFonts w:ascii="Arial" w:eastAsia="Cambria" w:hAnsi="Arial" w:cs="Arial"/>
          <w:b/>
          <w:w w:val="80"/>
          <w:sz w:val="16"/>
          <w:szCs w:val="16"/>
        </w:rPr>
        <w:t>INFORMATIVA SUL TRATTAMENTO DEI DATI PERSONALI</w:t>
      </w:r>
    </w:p>
    <w:p w14:paraId="71D06A19" w14:textId="77777777" w:rsidR="00444667" w:rsidRPr="00D16394" w:rsidRDefault="00444667" w:rsidP="00444667">
      <w:pPr>
        <w:spacing w:before="60" w:after="60" w:line="276" w:lineRule="auto"/>
        <w:ind w:right="45"/>
        <w:jc w:val="center"/>
        <w:rPr>
          <w:rFonts w:ascii="Arial" w:eastAsia="Cambria" w:hAnsi="Arial" w:cs="Arial"/>
          <w:w w:val="80"/>
          <w:sz w:val="16"/>
          <w:szCs w:val="16"/>
        </w:rPr>
      </w:pPr>
    </w:p>
    <w:p w14:paraId="63832FF9"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 xml:space="preserve">Titolare del trattamento </w:t>
      </w:r>
    </w:p>
    <w:p w14:paraId="3AD45D11"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Il locatore come indicato nell'intestazione del contratto a cui è allegata la presente informativa (di seguito il "</w:t>
      </w:r>
      <w:r w:rsidRPr="00D16394">
        <w:rPr>
          <w:rFonts w:ascii="Arial" w:hAnsi="Arial" w:cs="Arial"/>
          <w:b/>
          <w:w w:val="80"/>
          <w:sz w:val="16"/>
          <w:szCs w:val="16"/>
        </w:rPr>
        <w:t>Contratto</w:t>
      </w:r>
      <w:r w:rsidRPr="00D16394">
        <w:rPr>
          <w:rFonts w:ascii="Arial" w:hAnsi="Arial" w:cs="Arial"/>
          <w:w w:val="80"/>
          <w:sz w:val="16"/>
          <w:szCs w:val="16"/>
        </w:rPr>
        <w:t>") e i cui dati di contatto sono riportati in detto Contratto (di seguito il "</w:t>
      </w:r>
      <w:r w:rsidRPr="00D16394">
        <w:rPr>
          <w:rFonts w:ascii="Arial" w:hAnsi="Arial" w:cs="Arial"/>
          <w:b/>
          <w:w w:val="80"/>
          <w:sz w:val="16"/>
          <w:szCs w:val="16"/>
        </w:rPr>
        <w:t>Locatore</w:t>
      </w:r>
      <w:r w:rsidRPr="00D16394">
        <w:rPr>
          <w:rFonts w:ascii="Arial" w:hAnsi="Arial" w:cs="Arial"/>
          <w:w w:val="80"/>
          <w:sz w:val="16"/>
          <w:szCs w:val="16"/>
        </w:rPr>
        <w:t>"), in qualità di titolare del trattamento fornisce la seguente informativa ai sensi degli artt. 13 e 14 del Regolamento Europeo 679/2016 relativo alla protezione dei dati personali ("</w:t>
      </w:r>
      <w:r w:rsidRPr="00D16394">
        <w:rPr>
          <w:rFonts w:ascii="Arial" w:hAnsi="Arial" w:cs="Arial"/>
          <w:b/>
          <w:w w:val="80"/>
          <w:sz w:val="16"/>
          <w:szCs w:val="16"/>
        </w:rPr>
        <w:t>GDPR</w:t>
      </w:r>
      <w:r w:rsidRPr="00D16394">
        <w:rPr>
          <w:rFonts w:ascii="Arial" w:hAnsi="Arial" w:cs="Arial"/>
          <w:w w:val="80"/>
          <w:sz w:val="16"/>
          <w:szCs w:val="16"/>
        </w:rPr>
        <w:t>") ed in conformità con il Decreto Legislativo n. 196/2003 e successive modifiche (il "</w:t>
      </w:r>
      <w:r w:rsidRPr="00D16394">
        <w:rPr>
          <w:rFonts w:ascii="Arial" w:hAnsi="Arial" w:cs="Arial"/>
          <w:b/>
          <w:w w:val="80"/>
          <w:sz w:val="16"/>
          <w:szCs w:val="16"/>
        </w:rPr>
        <w:t>Codice Privacy</w:t>
      </w:r>
      <w:r w:rsidRPr="00D16394">
        <w:rPr>
          <w:rFonts w:ascii="Arial" w:hAnsi="Arial" w:cs="Arial"/>
          <w:w w:val="80"/>
          <w:sz w:val="16"/>
          <w:szCs w:val="16"/>
        </w:rPr>
        <w:t>").</w:t>
      </w:r>
    </w:p>
    <w:p w14:paraId="00032774"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Tipologia di dati trattati e categorie di interessati</w:t>
      </w:r>
    </w:p>
    <w:p w14:paraId="140D2B31"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La presente informativa riguarda il trattamento dei dati personali delle seguenti categorie di soggetti:</w:t>
      </w:r>
    </w:p>
    <w:p w14:paraId="583EA40F" w14:textId="77777777" w:rsidR="00444667" w:rsidRPr="00D16394" w:rsidRDefault="00444667" w:rsidP="00444667">
      <w:pPr>
        <w:pStyle w:val="Paragrafoelenco"/>
        <w:numPr>
          <w:ilvl w:val="0"/>
          <w:numId w:val="10"/>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le persone fisiche o ditte individuali con cui il Locatore ha stipulato il Contratto, nonché eventuali garanti e le persone con le quali sono in corso trattative funzionali all'instaurazione di un rapporto contrattuale (di seguito, congiuntamente definiti i "</w:t>
      </w:r>
      <w:r w:rsidRPr="00D16394">
        <w:rPr>
          <w:rFonts w:ascii="Arial" w:hAnsi="Arial" w:cs="Arial"/>
          <w:b/>
          <w:w w:val="80"/>
          <w:sz w:val="16"/>
          <w:szCs w:val="16"/>
        </w:rPr>
        <w:t>Conduttori</w:t>
      </w:r>
      <w:r w:rsidRPr="00D16394">
        <w:rPr>
          <w:rFonts w:ascii="Arial" w:hAnsi="Arial" w:cs="Arial"/>
          <w:w w:val="80"/>
          <w:sz w:val="16"/>
          <w:szCs w:val="16"/>
        </w:rPr>
        <w:t>").</w:t>
      </w:r>
    </w:p>
    <w:p w14:paraId="7628B005"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 xml:space="preserve">Il Locatore potrà pertanto trattare, direttamente e/o attraverso i propri incaricati e collaboratori, i dati personali che saranno comunicati dai Conduttori durante le trattative precontrattuali, al momento della sottoscrizione del Contratto e, successivamente, in occasione dell'esecuzione dello stesso. I dati personali trattati dal Locatore possono essere, in via esemplificativa e non esaustiva, i nominativi, le qualifiche, i numeri di telefono, codice fiscale, dati contenuti nei documenti identificativi, informazioni sull'affidabilità e il comportamento del Conduttore, i dati di pagamento e bancari, eventualmente la ragione sociale e gli indirizzi di posta elettronica. Inoltre, potranno essere raccolte tutte le informazioni richieste per conformarsi alla normativa applicabile quali ad esempio le norme in materia fiscale e di antiriciclaggio.  </w:t>
      </w:r>
    </w:p>
    <w:p w14:paraId="11F5ACCD"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Alcune informazioni, relative ad esempio all'affidabilità dei Conduttori, possono essere acquisite e/o verificate anche presso fonti pubbliche, ad esempio tramite i servizi di informazione commerciale o registri pubblici.</w:t>
      </w:r>
    </w:p>
    <w:p w14:paraId="18F2E70D"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Finalità del trattamento</w:t>
      </w:r>
    </w:p>
    <w:p w14:paraId="3996A880"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I dati forniti dai Conduttori saranno trattati per le seguenti finalità:</w:t>
      </w:r>
    </w:p>
    <w:p w14:paraId="63CB1AFA" w14:textId="77777777" w:rsidR="00444667" w:rsidRPr="00D16394" w:rsidRDefault="00444667" w:rsidP="00444667">
      <w:pPr>
        <w:numPr>
          <w:ilvl w:val="0"/>
          <w:numId w:val="11"/>
        </w:numPr>
        <w:autoSpaceDE/>
        <w:autoSpaceDN/>
        <w:spacing w:after="240"/>
        <w:jc w:val="both"/>
        <w:rPr>
          <w:rFonts w:ascii="Arial" w:hAnsi="Arial" w:cs="Arial"/>
          <w:w w:val="80"/>
          <w:sz w:val="16"/>
          <w:szCs w:val="16"/>
        </w:rPr>
      </w:pPr>
      <w:r w:rsidRPr="00D16394">
        <w:rPr>
          <w:rFonts w:ascii="Arial" w:hAnsi="Arial" w:cs="Arial"/>
          <w:w w:val="80"/>
          <w:sz w:val="16"/>
          <w:szCs w:val="16"/>
        </w:rPr>
        <w:t xml:space="preserve">lo svolgimento delle trattative, l'adempimento delle attività precontrattuali e l'esecuzione del Contratto, ivi comprese, </w:t>
      </w:r>
      <w:r w:rsidRPr="00D16394">
        <w:rPr>
          <w:rFonts w:ascii="Arial" w:hAnsi="Arial" w:cs="Arial"/>
          <w:i/>
          <w:w w:val="80"/>
          <w:sz w:val="16"/>
          <w:szCs w:val="16"/>
        </w:rPr>
        <w:t>inter alia</w:t>
      </w:r>
      <w:r w:rsidRPr="00D16394">
        <w:rPr>
          <w:rFonts w:ascii="Arial" w:hAnsi="Arial" w:cs="Arial"/>
          <w:w w:val="80"/>
          <w:sz w:val="16"/>
          <w:szCs w:val="16"/>
        </w:rPr>
        <w:t>, la redazione, rinnovo, registrazione, proroga e risoluzione del Contratto, l'invio degli avvisi di pagamento dei canoni di locazione, l'incasso dei canoni, la fatturazione e la redazione delle relative ricevute di pagamento, la redazione e l'invio dei rendiconti periodici dell'incasso dei canoni di locazione, l' intermediazione con il Conduttore in caso di problematiche connesse all'immobile locato, la gestione dei contatti con l'amministratore del condominio ove è eventualmente sito l'immobile locato e l'adempimento di ogni altra attività collegata all'esecuzione del Contratto e all'immobile oggetto del Contratto (le "</w:t>
      </w:r>
      <w:r w:rsidRPr="00D16394">
        <w:rPr>
          <w:rFonts w:ascii="Arial" w:hAnsi="Arial" w:cs="Arial"/>
          <w:b/>
          <w:w w:val="80"/>
          <w:sz w:val="16"/>
          <w:szCs w:val="16"/>
        </w:rPr>
        <w:t>Finalità Contrattuali"</w:t>
      </w:r>
      <w:r w:rsidRPr="00D16394">
        <w:rPr>
          <w:rFonts w:ascii="Arial" w:hAnsi="Arial" w:cs="Arial"/>
          <w:w w:val="80"/>
          <w:sz w:val="16"/>
          <w:szCs w:val="16"/>
        </w:rPr>
        <w:t xml:space="preserve">); </w:t>
      </w:r>
    </w:p>
    <w:p w14:paraId="01D6D8EB" w14:textId="77777777" w:rsidR="00444667" w:rsidRPr="00D16394" w:rsidRDefault="00444667" w:rsidP="00444667">
      <w:pPr>
        <w:numPr>
          <w:ilvl w:val="0"/>
          <w:numId w:val="11"/>
        </w:numPr>
        <w:autoSpaceDE/>
        <w:autoSpaceDN/>
        <w:spacing w:after="240"/>
        <w:jc w:val="both"/>
        <w:rPr>
          <w:rFonts w:ascii="Arial" w:hAnsi="Arial" w:cs="Arial"/>
          <w:w w:val="80"/>
          <w:sz w:val="16"/>
          <w:szCs w:val="16"/>
        </w:rPr>
      </w:pPr>
      <w:r w:rsidRPr="00D16394">
        <w:rPr>
          <w:rFonts w:ascii="Arial" w:hAnsi="Arial" w:cs="Arial"/>
          <w:w w:val="80"/>
          <w:sz w:val="16"/>
          <w:szCs w:val="16"/>
        </w:rPr>
        <w:t>per far valere e difendere i diritti del Locatore, anche nell'ambito di procedure di recupero crediti;</w:t>
      </w:r>
    </w:p>
    <w:p w14:paraId="2A4C58A9" w14:textId="77777777" w:rsidR="00444667" w:rsidRPr="00D16394" w:rsidRDefault="00444667" w:rsidP="00444667">
      <w:pPr>
        <w:numPr>
          <w:ilvl w:val="0"/>
          <w:numId w:val="11"/>
        </w:numPr>
        <w:autoSpaceDE/>
        <w:autoSpaceDN/>
        <w:spacing w:after="240"/>
        <w:jc w:val="both"/>
        <w:rPr>
          <w:rFonts w:ascii="Arial" w:hAnsi="Arial" w:cs="Arial"/>
          <w:w w:val="80"/>
          <w:sz w:val="16"/>
          <w:szCs w:val="16"/>
        </w:rPr>
      </w:pPr>
      <w:r w:rsidRPr="00D16394">
        <w:rPr>
          <w:rFonts w:ascii="Arial" w:hAnsi="Arial" w:cs="Arial"/>
          <w:w w:val="80"/>
          <w:sz w:val="16"/>
          <w:szCs w:val="16"/>
        </w:rPr>
        <w:t>per l'esecuzione di controlli volti a prevenire e limitare il rischio di eventuali frodi, mancati pagamenti dei canoni di locazione o comportamenti scorretti nell'esecuzione del Contratto, anche tramite la comunicazione ai terzi di cui al successivo paragrafo 7 e la raccolta di dati dagli stessi; (le finalità di cui ai punti da b) a c) sono congiuntamente definite le "</w:t>
      </w:r>
      <w:r w:rsidRPr="00D16394">
        <w:rPr>
          <w:rFonts w:ascii="Arial" w:hAnsi="Arial" w:cs="Arial"/>
          <w:b/>
          <w:w w:val="80"/>
          <w:sz w:val="16"/>
          <w:szCs w:val="16"/>
        </w:rPr>
        <w:t>Finalità di Interesse Legittimo"</w:t>
      </w:r>
      <w:r w:rsidRPr="00D16394">
        <w:rPr>
          <w:rFonts w:ascii="Arial" w:hAnsi="Arial" w:cs="Arial"/>
          <w:w w:val="80"/>
          <w:sz w:val="16"/>
          <w:szCs w:val="16"/>
        </w:rPr>
        <w:t>); e</w:t>
      </w:r>
    </w:p>
    <w:p w14:paraId="4DF20218" w14:textId="77777777" w:rsidR="00444667" w:rsidRPr="00D16394" w:rsidRDefault="00444667" w:rsidP="00444667">
      <w:pPr>
        <w:numPr>
          <w:ilvl w:val="0"/>
          <w:numId w:val="11"/>
        </w:numPr>
        <w:autoSpaceDE/>
        <w:autoSpaceDN/>
        <w:spacing w:after="240"/>
        <w:jc w:val="both"/>
        <w:rPr>
          <w:rFonts w:ascii="Arial" w:hAnsi="Arial" w:cs="Arial"/>
          <w:w w:val="80"/>
          <w:sz w:val="16"/>
          <w:szCs w:val="16"/>
        </w:rPr>
      </w:pPr>
      <w:r w:rsidRPr="00D16394">
        <w:rPr>
          <w:rFonts w:ascii="Arial" w:hAnsi="Arial" w:cs="Arial"/>
          <w:w w:val="80"/>
          <w:sz w:val="16"/>
          <w:szCs w:val="16"/>
        </w:rPr>
        <w:t>adempiere agli obblighi derivanti dalla legge, da qualsiasi norma applicabile e/o per l’esecuzione di requisiti ed obbligazioni imposti dalle Autorità competenti (le "</w:t>
      </w:r>
      <w:r w:rsidRPr="00D16394">
        <w:rPr>
          <w:rFonts w:ascii="Arial" w:hAnsi="Arial" w:cs="Arial"/>
          <w:b/>
          <w:w w:val="80"/>
          <w:sz w:val="16"/>
          <w:szCs w:val="16"/>
        </w:rPr>
        <w:t>Finalità di Legge"</w:t>
      </w:r>
      <w:r w:rsidRPr="00D16394">
        <w:rPr>
          <w:rFonts w:ascii="Arial" w:hAnsi="Arial" w:cs="Arial"/>
          <w:w w:val="80"/>
          <w:sz w:val="16"/>
          <w:szCs w:val="16"/>
        </w:rPr>
        <w:t>).</w:t>
      </w:r>
    </w:p>
    <w:p w14:paraId="58473420"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Base giuridica del Trattamento</w:t>
      </w:r>
    </w:p>
    <w:p w14:paraId="3EA78E8F" w14:textId="77777777" w:rsidR="00444667" w:rsidRPr="00D16394" w:rsidRDefault="00444667" w:rsidP="00444667">
      <w:pPr>
        <w:spacing w:before="60" w:after="60"/>
        <w:ind w:right="45"/>
        <w:jc w:val="both"/>
        <w:rPr>
          <w:rFonts w:ascii="Arial" w:hAnsi="Arial" w:cs="Arial"/>
          <w:w w:val="80"/>
          <w:sz w:val="16"/>
          <w:szCs w:val="16"/>
        </w:rPr>
      </w:pPr>
      <w:r w:rsidRPr="00D16394">
        <w:rPr>
          <w:rFonts w:ascii="Arial" w:hAnsi="Arial" w:cs="Arial"/>
          <w:w w:val="80"/>
          <w:sz w:val="16"/>
          <w:szCs w:val="16"/>
        </w:rPr>
        <w:t xml:space="preserve">Il trattamento dei dati personali è necessario con riferimento alle Finalità Contrattuali di cui al paragrafo 3 lettera a) data la sua essenzialità al fine di permettere la corretta instaurazione ed esecuzione del Contratto. Il rifiuto di fornire i dati per le Finalità Contrattuali sopra indicate avrebbe il risultato di impedire la conclusione del Contratto, e se già conclusa, di proseguirne l'esecuzione. </w:t>
      </w:r>
    </w:p>
    <w:p w14:paraId="3D14E31C" w14:textId="77777777" w:rsidR="00444667" w:rsidRPr="00D16394" w:rsidRDefault="00444667" w:rsidP="00444667">
      <w:pPr>
        <w:spacing w:before="60" w:after="60"/>
        <w:ind w:right="45"/>
        <w:jc w:val="both"/>
        <w:rPr>
          <w:rFonts w:ascii="Arial" w:hAnsi="Arial" w:cs="Arial"/>
          <w:w w:val="80"/>
          <w:sz w:val="16"/>
          <w:szCs w:val="16"/>
        </w:rPr>
      </w:pPr>
    </w:p>
    <w:p w14:paraId="655976DF" w14:textId="77777777" w:rsidR="00444667" w:rsidRPr="00D16394" w:rsidRDefault="00444667" w:rsidP="00444667">
      <w:pPr>
        <w:spacing w:before="60" w:after="60"/>
        <w:ind w:right="45"/>
        <w:jc w:val="both"/>
        <w:rPr>
          <w:rFonts w:ascii="Arial" w:hAnsi="Arial" w:cs="Arial"/>
          <w:w w:val="80"/>
          <w:sz w:val="16"/>
          <w:szCs w:val="16"/>
        </w:rPr>
      </w:pPr>
      <w:r w:rsidRPr="00D16394">
        <w:rPr>
          <w:rFonts w:ascii="Arial" w:hAnsi="Arial" w:cs="Arial"/>
          <w:w w:val="80"/>
          <w:sz w:val="16"/>
          <w:szCs w:val="16"/>
        </w:rPr>
        <w:t xml:space="preserve">Il trattamento dei dati per le Finalità di Interesse Legittimo di cui al paragrafo 3 lettere da b) a c) è effettuato ai sensi dell'articolo 6, lettera f) del GDPR per il perseguimento degli interessi legittimi (i) del Locatore di tutelare i propri interessi, (ii) del Locatore e di terzi, quali ad esempio altri locatori, di selezionare controparti contrattuali affidabili e non incorrere in, e limitare il rischio di, ipotesi di frode e mancati pagamenti dei canoni di locazione o comportamenti scorretti nell'esecuzione dei contratti di locazione, e (iii) del Locatore di effettuare operazioni societarie straordinarie. Tali interessi legittimi sono equamente bilanciati con l'interesse legittimo dei Conduttori, in quanto l'attività di trattamento dei dati è limitata a quanto strettamente necessario per l'esecuzione delle operazioni richieste per tali finalità. Il trattamento per le Finalità di Interesse Legittimo non è obbligatorio e i Conduttori potranno opporsi a detto trattamento con le modalità di cui alla presente informativa, ma qualora l'Interessato si opponesse a detto trattamento i suoi dati non potranno essere utilizzati per Finalità di Interesse Legittimo, fatto salvo il caso in cui siano presenti motivi legittimi cogenti prevalenti o di esercizio o difesa di un diritto da parte del Locatore. </w:t>
      </w:r>
    </w:p>
    <w:p w14:paraId="343230B7" w14:textId="77777777" w:rsidR="00444667" w:rsidRPr="00D16394" w:rsidRDefault="00444667" w:rsidP="00444667">
      <w:pPr>
        <w:spacing w:before="60" w:after="60"/>
        <w:ind w:right="45"/>
        <w:jc w:val="both"/>
        <w:rPr>
          <w:rFonts w:ascii="Arial" w:hAnsi="Arial" w:cs="Arial"/>
          <w:w w:val="80"/>
          <w:sz w:val="16"/>
          <w:szCs w:val="16"/>
        </w:rPr>
      </w:pPr>
    </w:p>
    <w:p w14:paraId="04839EF2" w14:textId="77777777" w:rsidR="00444667" w:rsidRPr="00D16394" w:rsidRDefault="00444667" w:rsidP="00444667">
      <w:pPr>
        <w:spacing w:before="60" w:after="60"/>
        <w:ind w:right="45"/>
        <w:jc w:val="both"/>
        <w:rPr>
          <w:rFonts w:ascii="Arial" w:eastAsiaTheme="minorHAnsi" w:hAnsi="Arial" w:cs="Arial"/>
          <w:b/>
          <w:bCs/>
          <w:smallCaps/>
          <w:w w:val="80"/>
          <w:sz w:val="16"/>
          <w:szCs w:val="16"/>
          <w:u w:val="single"/>
        </w:rPr>
      </w:pPr>
      <w:r w:rsidRPr="00D16394">
        <w:rPr>
          <w:rFonts w:ascii="Arial" w:hAnsi="Arial" w:cs="Arial"/>
          <w:w w:val="80"/>
          <w:sz w:val="16"/>
          <w:szCs w:val="16"/>
        </w:rPr>
        <w:t>Il trattamento dei dati è obbligatorio con riferimento alle Finalità di Legge di cui al paragrafo 3) lettera d) e il rifiuto di conferire i dati determinerà l'impossibilità di stipulare il Contratto e di dare esecuzione allo stesso.</w:t>
      </w:r>
    </w:p>
    <w:p w14:paraId="487561CF" w14:textId="77777777" w:rsidR="00444667" w:rsidRPr="00D16394" w:rsidRDefault="00444667" w:rsidP="00444667">
      <w:pPr>
        <w:spacing w:before="60" w:after="60"/>
        <w:ind w:left="720" w:right="45"/>
        <w:jc w:val="both"/>
        <w:rPr>
          <w:rFonts w:ascii="Arial" w:hAnsi="Arial" w:cs="Arial"/>
          <w:b/>
          <w:bCs/>
          <w:smallCaps/>
          <w:w w:val="80"/>
          <w:sz w:val="16"/>
          <w:szCs w:val="16"/>
          <w:u w:val="single"/>
        </w:rPr>
      </w:pPr>
    </w:p>
    <w:p w14:paraId="5A362F5E" w14:textId="77777777" w:rsidR="00444667" w:rsidRPr="00D16394" w:rsidRDefault="00444667" w:rsidP="00444667">
      <w:pPr>
        <w:numPr>
          <w:ilvl w:val="0"/>
          <w:numId w:val="9"/>
        </w:numPr>
        <w:autoSpaceDE/>
        <w:autoSpaceDN/>
        <w:spacing w:before="60" w:after="60"/>
        <w:ind w:right="45"/>
        <w:jc w:val="both"/>
        <w:rPr>
          <w:rFonts w:ascii="Arial" w:hAnsi="Arial" w:cs="Arial"/>
          <w:b/>
          <w:bCs/>
          <w:smallCaps/>
          <w:w w:val="80"/>
          <w:sz w:val="16"/>
          <w:szCs w:val="16"/>
          <w:u w:val="single"/>
        </w:rPr>
      </w:pPr>
      <w:r w:rsidRPr="00D16394">
        <w:rPr>
          <w:rFonts w:ascii="Arial" w:hAnsi="Arial" w:cs="Arial"/>
          <w:b/>
          <w:bCs/>
          <w:smallCaps/>
          <w:w w:val="80"/>
          <w:sz w:val="16"/>
          <w:szCs w:val="16"/>
          <w:u w:val="single"/>
        </w:rPr>
        <w:t>Modalità del Trattamento</w:t>
      </w:r>
    </w:p>
    <w:p w14:paraId="6BC41BF0"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I dati personali saranno trattati dal Locatore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D70AA84"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 xml:space="preserve">Conservazione dei dati </w:t>
      </w:r>
    </w:p>
    <w:p w14:paraId="464A6C2F"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 xml:space="preserve">I dati personali raccolti per le finalità di cui al precedente paragrafo 3 saranno conservati per un periodo pari alla durata del Contratto e per i 10 anni successivi alla </w:t>
      </w:r>
      <w:r w:rsidRPr="00D16394">
        <w:rPr>
          <w:rFonts w:ascii="Arial" w:hAnsi="Arial" w:cs="Arial"/>
          <w:w w:val="80"/>
          <w:sz w:val="16"/>
          <w:szCs w:val="16"/>
        </w:rPr>
        <w:lastRenderedPageBreak/>
        <w:t xml:space="preserve">cessazione della stessa, fatti salvi i casi in cui la conservazione per un periodo successivo sia richiesta per eventuali contenziosi, richieste delle autorità competenti o ai sensi della normativa applicabile. </w:t>
      </w:r>
    </w:p>
    <w:p w14:paraId="302525EF"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Comunicazione dei dati</w:t>
      </w:r>
    </w:p>
    <w:p w14:paraId="1C2D1A04"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I dati personali saranno trattati, nei limiti di quanto necessario, dal personale autorizzato adeguatamente istruito e formato, del Locatore, nonché dal personale dei soggetti terzi, a cui i dati saranno comunicati, che prestano servizi al Locatore e trattano i dati in qualità di responsabili esterni del trattamento, quali ad esempio:</w:t>
      </w:r>
    </w:p>
    <w:p w14:paraId="094BDD47" w14:textId="77777777" w:rsidR="00444667" w:rsidRPr="00D16394" w:rsidRDefault="00444667" w:rsidP="00444667">
      <w:pPr>
        <w:pStyle w:val="Paragrafoelenco"/>
        <w:numPr>
          <w:ilvl w:val="0"/>
          <w:numId w:val="12"/>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soggetti che svolgono attività di controllo, revisione e certificazione delle attività poste in essere dal Locatore;</w:t>
      </w:r>
    </w:p>
    <w:p w14:paraId="3E74ADC2" w14:textId="77777777" w:rsidR="00444667" w:rsidRPr="00D16394" w:rsidRDefault="00444667" w:rsidP="00444667">
      <w:pPr>
        <w:pStyle w:val="Paragrafoelenco"/>
        <w:numPr>
          <w:ilvl w:val="0"/>
          <w:numId w:val="12"/>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consulenti legali, amministrativi e fiscali che assistono il Locatore nello svolgimento delle proprie attività;</w:t>
      </w:r>
    </w:p>
    <w:p w14:paraId="1D3AB176" w14:textId="77777777" w:rsidR="00444667" w:rsidRPr="00D16394" w:rsidRDefault="00444667" w:rsidP="00444667">
      <w:pPr>
        <w:pStyle w:val="Paragrafoelenco"/>
        <w:numPr>
          <w:ilvl w:val="0"/>
          <w:numId w:val="12"/>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fornitori di servizi informatici (es. hosting provider) e società terze;</w:t>
      </w:r>
    </w:p>
    <w:p w14:paraId="6FB6C85E" w14:textId="77777777" w:rsidR="00444667" w:rsidRPr="00D16394" w:rsidRDefault="00444667" w:rsidP="00444667">
      <w:pPr>
        <w:pStyle w:val="Paragrafoelenco"/>
        <w:widowControl/>
        <w:numPr>
          <w:ilvl w:val="0"/>
          <w:numId w:val="12"/>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istituti bancari per la gestione d'incassi e pagamenti derivanti dall'esecuzione del Contratto; e</w:t>
      </w:r>
    </w:p>
    <w:p w14:paraId="5231A972" w14:textId="77777777" w:rsidR="00444667" w:rsidRPr="00D16394" w:rsidRDefault="00444667" w:rsidP="00444667">
      <w:pPr>
        <w:pStyle w:val="Paragrafoelenco"/>
        <w:widowControl/>
        <w:numPr>
          <w:ilvl w:val="0"/>
          <w:numId w:val="12"/>
        </w:numPr>
        <w:autoSpaceDE/>
        <w:autoSpaceDN/>
        <w:spacing w:after="136" w:line="259" w:lineRule="auto"/>
        <w:contextualSpacing/>
        <w:jc w:val="both"/>
        <w:rPr>
          <w:rFonts w:ascii="Arial" w:hAnsi="Arial" w:cs="Arial"/>
          <w:w w:val="80"/>
          <w:sz w:val="16"/>
          <w:szCs w:val="16"/>
        </w:rPr>
      </w:pPr>
      <w:r w:rsidRPr="00D16394">
        <w:rPr>
          <w:rFonts w:ascii="Arial" w:hAnsi="Arial" w:cs="Arial"/>
          <w:w w:val="80"/>
          <w:sz w:val="16"/>
          <w:szCs w:val="16"/>
        </w:rPr>
        <w:t>subfornitori e/o subappaltatori impegnati in attività connesse all'esecuzione del Contratto.</w:t>
      </w:r>
    </w:p>
    <w:p w14:paraId="563E5873"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 xml:space="preserve">I dati potranno inoltre essere comunicati a (i) enti pubblici e/o autorità giudiziarie e/o di controllo, in qualità di titolari autonomi del trattamento, in caso di richiesta e per adempiere agli obblighi di legge; e nei casi di cui al precedente paragrafo 3, lettera c), (ii) a fornitori di servizi di informazione commerciale e banche dati istituite per valutare la solvibilità e l'affidabilità dei conduttori, per l’analisi delle frodi e di comportamenti illeciti. </w:t>
      </w:r>
    </w:p>
    <w:p w14:paraId="30D40C0B"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La lista completa e aggiornata dei soggetti che trattano i dati in qualità di responsabili esterni del trattamento è disponibile inviando una richiesta all'indirizzo specificato nel Contratto.</w:t>
      </w:r>
    </w:p>
    <w:p w14:paraId="51DEDAC9"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Diffusione e trasferimento dei Dati</w:t>
      </w:r>
    </w:p>
    <w:p w14:paraId="6D7C3439"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I dati personali non saranno in alcun caso diffusi né saranno generalmente trasferiti fuori dall'Unione Europea.</w:t>
      </w:r>
    </w:p>
    <w:p w14:paraId="50EC5B6D"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Quali sono i diritti dell'Interessato</w:t>
      </w:r>
    </w:p>
    <w:p w14:paraId="167C5405"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L'interessato potrà esercitare, in relazione al trattamento dei dati descritto in questa informativa, i diritti previsti dal GDPR (artt. 15-21), ivi inclusi:</w:t>
      </w:r>
    </w:p>
    <w:p w14:paraId="3AAFFB1D"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ricevere conferma dell’esistenza dei dati e accedere al loro contenuto (diritti di accesso);</w:t>
      </w:r>
    </w:p>
    <w:p w14:paraId="0C416353"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aggiornare, modificare e/o correggere i dati (diritto di rettifica);</w:t>
      </w:r>
    </w:p>
    <w:p w14:paraId="438C2E2F"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3D4A267"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opporsi al trattamento in particolare laddove ritenga che siano venuti meno i motivi legittimi necessari ai fini del trattamento da parte del Locatore (diritto di opposizione);</w:t>
      </w:r>
    </w:p>
    <w:p w14:paraId="3F6747BF"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8384DD0" w14:textId="77777777" w:rsidR="00444667" w:rsidRPr="00D16394" w:rsidRDefault="00444667" w:rsidP="00444667">
      <w:pPr>
        <w:ind w:left="720"/>
        <w:jc w:val="both"/>
        <w:rPr>
          <w:rFonts w:ascii="Arial" w:hAnsi="Arial" w:cs="Arial"/>
          <w:w w:val="80"/>
          <w:sz w:val="16"/>
          <w:szCs w:val="16"/>
        </w:rPr>
      </w:pPr>
    </w:p>
    <w:p w14:paraId="230E2631" w14:textId="77777777" w:rsidR="00444667" w:rsidRPr="00D16394" w:rsidRDefault="00444667" w:rsidP="00444667">
      <w:pPr>
        <w:jc w:val="both"/>
        <w:rPr>
          <w:rFonts w:ascii="Arial" w:hAnsi="Arial" w:cs="Arial"/>
          <w:w w:val="80"/>
          <w:sz w:val="16"/>
          <w:szCs w:val="16"/>
        </w:rPr>
      </w:pPr>
      <w:r w:rsidRPr="00D16394">
        <w:rPr>
          <w:rFonts w:ascii="Arial" w:hAnsi="Arial" w:cs="Arial"/>
          <w:w w:val="80"/>
          <w:sz w:val="16"/>
          <w:szCs w:val="16"/>
        </w:rPr>
        <w:t>In aggiunta a quanto precede, ai sensi dell'articolo 2-</w:t>
      </w:r>
      <w:r w:rsidRPr="00D16394">
        <w:rPr>
          <w:rFonts w:ascii="Arial" w:hAnsi="Arial" w:cs="Arial"/>
          <w:i/>
          <w:w w:val="80"/>
          <w:sz w:val="16"/>
          <w:szCs w:val="16"/>
        </w:rPr>
        <w:t>terdecies</w:t>
      </w:r>
      <w:r w:rsidRPr="00D16394">
        <w:rPr>
          <w:rFonts w:ascii="Arial" w:hAnsi="Arial" w:cs="Arial"/>
          <w:w w:val="80"/>
          <w:sz w:val="16"/>
          <w:szCs w:val="16"/>
        </w:rPr>
        <w:t xml:space="preserve"> del Decreto Legislativo n. 196/2003 come successivamente modificato, in caso di decesso dell'Interessato i diritti anzidetti riferiti ai suoi dati possono essere esercitati da chi ha un interesse proprio, o agisce a tutela dell'Interessato in qualità di suo mandatario, o per ragioni familiari meritevoli di protezione. L' Interessato può vietare espressamente l'esercizio di alcuni dei diritti sopraelencati da parte degli aventi causa inviando una dichiarazione scritta al Locatore. La dichiarazione potrà essere revocata o modificata in seguito nelle medesime modalità.</w:t>
      </w:r>
    </w:p>
    <w:p w14:paraId="70DBE291" w14:textId="77777777" w:rsidR="00444667" w:rsidRPr="00D16394" w:rsidRDefault="00444667" w:rsidP="00444667">
      <w:pPr>
        <w:jc w:val="both"/>
        <w:rPr>
          <w:rFonts w:ascii="Arial" w:hAnsi="Arial" w:cs="Arial"/>
          <w:w w:val="80"/>
          <w:sz w:val="16"/>
          <w:szCs w:val="16"/>
        </w:rPr>
      </w:pPr>
    </w:p>
    <w:p w14:paraId="3E8FBA6E" w14:textId="77777777" w:rsidR="00444667" w:rsidRPr="00D16394" w:rsidRDefault="00444667" w:rsidP="00444667">
      <w:pPr>
        <w:jc w:val="both"/>
        <w:rPr>
          <w:rFonts w:ascii="Arial" w:hAnsi="Arial" w:cs="Arial"/>
          <w:w w:val="80"/>
          <w:sz w:val="16"/>
          <w:szCs w:val="16"/>
        </w:rPr>
      </w:pPr>
      <w:r w:rsidRPr="00D16394">
        <w:rPr>
          <w:rFonts w:ascii="Arial" w:hAnsi="Arial" w:cs="Arial"/>
          <w:w w:val="80"/>
          <w:sz w:val="16"/>
          <w:szCs w:val="16"/>
        </w:rPr>
        <w:t>Si ricorda, tuttavia, che alcuni dei diritti di cui alla sezione che precede possono essere esercitati soltanto in circostanze specifiche. Laddove non sia possibile soddisfare la richiesta dell'Interessato di esercitare uno dei suddetti diritti ai sensi della legge in materia di riservatezza dei dati personali, sarà nostra premura comunicargli per iscritto le ragioni del nostro rifiuto. Ulteriori informazioni sui suddetti diritti e sulla loro applicazione possono essere fornite, su richiesta ai contatti indicati di seguito.</w:t>
      </w:r>
    </w:p>
    <w:p w14:paraId="2AEFDB37" w14:textId="77777777" w:rsidR="00444667" w:rsidRPr="00D16394" w:rsidRDefault="00444667" w:rsidP="00444667">
      <w:pPr>
        <w:ind w:left="360"/>
        <w:jc w:val="both"/>
        <w:rPr>
          <w:rFonts w:ascii="Arial" w:hAnsi="Arial" w:cs="Arial"/>
          <w:w w:val="80"/>
          <w:sz w:val="16"/>
          <w:szCs w:val="16"/>
        </w:rPr>
      </w:pPr>
    </w:p>
    <w:p w14:paraId="4EB98ADF"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Per esercitare tali diritti l'interessato può contattare il Locatore all'indirizzo specificato nel Contratto, accertandosi di includere il proprio nome, cognome, email/indirizzo postale e/o numero/i di telefono per essere sicuro che la sua richiesta possa essere gestita correttamente.</w:t>
      </w:r>
    </w:p>
    <w:p w14:paraId="3F116833"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Qualora l'Interessato ritenga che vi sia stata una violazione della normativa in materia di protezione dei dati personali, potrà proporre reclamo all'autorità di controllo nello Stato membro in cui risiede abitualmente o lavora, oppure del luogo in cui si è verificata la presunta violazione. Detta autorità in Italia è il Garante per la protezione dei dati personali contattabile agli indirizzi disponibili sul sito www.garanteprivacy.it.</w:t>
      </w:r>
    </w:p>
    <w:p w14:paraId="19D7488B"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Modifiche e aggiornamenti</w:t>
      </w:r>
    </w:p>
    <w:p w14:paraId="7306B211"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La presente informativa può essere soggetta a variazioni anche in conseguenza di eventuali modifiche e/o integrazioni normative. Le modifiche saranno notificate in anticipo e il testo dell'informativa costantemente aggiornato sarà disponibile presso la sede/residenza del Locatore.</w:t>
      </w:r>
    </w:p>
    <w:p w14:paraId="62EA3182" w14:textId="77777777" w:rsidR="00444667" w:rsidRPr="00F90499" w:rsidRDefault="00444667" w:rsidP="00444667">
      <w:pPr>
        <w:pStyle w:val="Paragrafoelenco"/>
        <w:tabs>
          <w:tab w:val="left" w:pos="535"/>
        </w:tabs>
        <w:spacing w:line="244" w:lineRule="auto"/>
        <w:ind w:left="630" w:right="127"/>
        <w:contextualSpacing/>
        <w:mirrorIndents/>
        <w:rPr>
          <w:rFonts w:ascii="Arial" w:hAnsi="Arial" w:cs="Arial"/>
        </w:rPr>
      </w:pPr>
    </w:p>
    <w:p w14:paraId="38C6B679" w14:textId="77777777" w:rsidR="00795A58" w:rsidRPr="009A6A18" w:rsidRDefault="00795A58" w:rsidP="00303BCB">
      <w:pPr>
        <w:pStyle w:val="Corpotesto"/>
        <w:spacing w:line="244" w:lineRule="auto"/>
        <w:ind w:left="616" w:right="446"/>
        <w:jc w:val="both"/>
        <w:rPr>
          <w:rFonts w:ascii="Arial" w:hAnsi="Arial" w:cs="Arial"/>
          <w:sz w:val="22"/>
          <w:szCs w:val="22"/>
        </w:rPr>
      </w:pPr>
    </w:p>
    <w:sectPr w:rsidR="00795A58" w:rsidRPr="009A6A18">
      <w:headerReference w:type="even" r:id="rId8"/>
      <w:headerReference w:type="default" r:id="rId9"/>
      <w:footerReference w:type="even" r:id="rId10"/>
      <w:footerReference w:type="default" r:id="rId11"/>
      <w:headerReference w:type="first" r:id="rId12"/>
      <w:footerReference w:type="first" r:id="rId13"/>
      <w:pgSz w:w="11900" w:h="16840"/>
      <w:pgMar w:top="1660" w:right="1140" w:bottom="1540" w:left="1100" w:header="1155" w:footer="13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19F67" w14:textId="77777777" w:rsidR="003D5A15" w:rsidRDefault="003D5A15">
      <w:r>
        <w:separator/>
      </w:r>
    </w:p>
  </w:endnote>
  <w:endnote w:type="continuationSeparator" w:id="0">
    <w:p w14:paraId="470E89F2" w14:textId="77777777" w:rsidR="003D5A15" w:rsidRDefault="003D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6CCF0" w14:textId="77777777" w:rsidR="00746F65" w:rsidRDefault="00746F6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2FFA4" w14:textId="77777777" w:rsidR="00D36F02" w:rsidRDefault="00D36F02">
    <w:pPr>
      <w:pStyle w:val="Corpotes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44C0D" w14:textId="77777777" w:rsidR="00746F65" w:rsidRDefault="00746F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27444" w14:textId="77777777" w:rsidR="003D5A15" w:rsidRDefault="003D5A15">
      <w:r>
        <w:separator/>
      </w:r>
    </w:p>
  </w:footnote>
  <w:footnote w:type="continuationSeparator" w:id="0">
    <w:p w14:paraId="4E818130" w14:textId="77777777" w:rsidR="003D5A15" w:rsidRDefault="003D5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E3271" w14:textId="7D8A8C41" w:rsidR="005D2A34" w:rsidRDefault="005D2A3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E310C" w14:textId="47339937" w:rsidR="005D2A34" w:rsidRPr="005D2A34" w:rsidRDefault="005D2A34" w:rsidP="005D2A34">
    <w:pPr>
      <w:pStyle w:val="Intestazione"/>
      <w:jc w:val="right"/>
      <w:rPr>
        <w:i/>
        <w:iCs/>
      </w:rPr>
    </w:pPr>
    <w:r w:rsidRPr="005D2A34">
      <w:rPr>
        <w:i/>
        <w:iCs/>
      </w:rPr>
      <w:t>NB: questa è una bozza puramente indicativa</w:t>
    </w:r>
    <w:r>
      <w:rPr>
        <w:i/>
        <w:iCs/>
      </w:rPr>
      <w:t>. Idealista non risponde del suo contenuto.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545DD" w14:textId="712A4449" w:rsidR="005D2A34" w:rsidRDefault="005D2A3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29D"/>
    <w:multiLevelType w:val="hybridMultilevel"/>
    <w:tmpl w:val="107E2D6A"/>
    <w:lvl w:ilvl="0" w:tplc="016841E2">
      <w:start w:val="1"/>
      <w:numFmt w:val="upperLetter"/>
      <w:lvlText w:val="%1)"/>
      <w:lvlJc w:val="left"/>
      <w:pPr>
        <w:ind w:left="640" w:hanging="292"/>
      </w:pPr>
      <w:rPr>
        <w:rFonts w:hint="default"/>
        <w:b/>
        <w:bCs/>
        <w:spacing w:val="-1"/>
        <w:w w:val="102"/>
        <w:lang w:val="it-IT" w:eastAsia="it-IT" w:bidi="it-IT"/>
      </w:rPr>
    </w:lvl>
    <w:lvl w:ilvl="1" w:tplc="D6702D30">
      <w:numFmt w:val="bullet"/>
      <w:lvlText w:val="•"/>
      <w:lvlJc w:val="left"/>
      <w:pPr>
        <w:ind w:left="1542" w:hanging="292"/>
      </w:pPr>
      <w:rPr>
        <w:rFonts w:hint="default"/>
        <w:lang w:val="it-IT" w:eastAsia="it-IT" w:bidi="it-IT"/>
      </w:rPr>
    </w:lvl>
    <w:lvl w:ilvl="2" w:tplc="0FFCAF4A">
      <w:numFmt w:val="bullet"/>
      <w:lvlText w:val="•"/>
      <w:lvlJc w:val="left"/>
      <w:pPr>
        <w:ind w:left="2444" w:hanging="292"/>
      </w:pPr>
      <w:rPr>
        <w:rFonts w:hint="default"/>
        <w:lang w:val="it-IT" w:eastAsia="it-IT" w:bidi="it-IT"/>
      </w:rPr>
    </w:lvl>
    <w:lvl w:ilvl="3" w:tplc="170451AA">
      <w:numFmt w:val="bullet"/>
      <w:lvlText w:val="•"/>
      <w:lvlJc w:val="left"/>
      <w:pPr>
        <w:ind w:left="3346" w:hanging="292"/>
      </w:pPr>
      <w:rPr>
        <w:rFonts w:hint="default"/>
        <w:lang w:val="it-IT" w:eastAsia="it-IT" w:bidi="it-IT"/>
      </w:rPr>
    </w:lvl>
    <w:lvl w:ilvl="4" w:tplc="5BECC82A">
      <w:numFmt w:val="bullet"/>
      <w:lvlText w:val="•"/>
      <w:lvlJc w:val="left"/>
      <w:pPr>
        <w:ind w:left="4248" w:hanging="292"/>
      </w:pPr>
      <w:rPr>
        <w:rFonts w:hint="default"/>
        <w:lang w:val="it-IT" w:eastAsia="it-IT" w:bidi="it-IT"/>
      </w:rPr>
    </w:lvl>
    <w:lvl w:ilvl="5" w:tplc="8C3C5962">
      <w:numFmt w:val="bullet"/>
      <w:lvlText w:val="•"/>
      <w:lvlJc w:val="left"/>
      <w:pPr>
        <w:ind w:left="5150" w:hanging="292"/>
      </w:pPr>
      <w:rPr>
        <w:rFonts w:hint="default"/>
        <w:lang w:val="it-IT" w:eastAsia="it-IT" w:bidi="it-IT"/>
      </w:rPr>
    </w:lvl>
    <w:lvl w:ilvl="6" w:tplc="9B988D3E">
      <w:numFmt w:val="bullet"/>
      <w:lvlText w:val="•"/>
      <w:lvlJc w:val="left"/>
      <w:pPr>
        <w:ind w:left="6052" w:hanging="292"/>
      </w:pPr>
      <w:rPr>
        <w:rFonts w:hint="default"/>
        <w:lang w:val="it-IT" w:eastAsia="it-IT" w:bidi="it-IT"/>
      </w:rPr>
    </w:lvl>
    <w:lvl w:ilvl="7" w:tplc="E84C4E66">
      <w:numFmt w:val="bullet"/>
      <w:lvlText w:val="•"/>
      <w:lvlJc w:val="left"/>
      <w:pPr>
        <w:ind w:left="6954" w:hanging="292"/>
      </w:pPr>
      <w:rPr>
        <w:rFonts w:hint="default"/>
        <w:lang w:val="it-IT" w:eastAsia="it-IT" w:bidi="it-IT"/>
      </w:rPr>
    </w:lvl>
    <w:lvl w:ilvl="8" w:tplc="27622AEE">
      <w:numFmt w:val="bullet"/>
      <w:lvlText w:val="•"/>
      <w:lvlJc w:val="left"/>
      <w:pPr>
        <w:ind w:left="7856" w:hanging="292"/>
      </w:pPr>
      <w:rPr>
        <w:rFonts w:hint="default"/>
        <w:lang w:val="it-IT" w:eastAsia="it-IT" w:bidi="it-IT"/>
      </w:rPr>
    </w:lvl>
  </w:abstractNum>
  <w:abstractNum w:abstractNumId="1">
    <w:nsid w:val="0E8F4490"/>
    <w:multiLevelType w:val="hybridMultilevel"/>
    <w:tmpl w:val="95682E3A"/>
    <w:lvl w:ilvl="0" w:tplc="C4BE2616">
      <w:start w:val="1"/>
      <w:numFmt w:val="upperLetter"/>
      <w:lvlText w:val="%1)"/>
      <w:lvlJc w:val="left"/>
      <w:pPr>
        <w:ind w:left="348" w:hanging="286"/>
      </w:pPr>
      <w:rPr>
        <w:rFonts w:hint="default"/>
        <w:b/>
        <w:bCs/>
        <w:spacing w:val="-1"/>
        <w:w w:val="102"/>
        <w:lang w:val="it-IT" w:eastAsia="it-IT" w:bidi="it-IT"/>
      </w:rPr>
    </w:lvl>
    <w:lvl w:ilvl="1" w:tplc="71DEABF8">
      <w:numFmt w:val="bullet"/>
      <w:lvlText w:val="•"/>
      <w:lvlJc w:val="left"/>
      <w:pPr>
        <w:ind w:left="1272" w:hanging="286"/>
      </w:pPr>
      <w:rPr>
        <w:rFonts w:hint="default"/>
        <w:lang w:val="it-IT" w:eastAsia="it-IT" w:bidi="it-IT"/>
      </w:rPr>
    </w:lvl>
    <w:lvl w:ilvl="2" w:tplc="F7A86FBC">
      <w:numFmt w:val="bullet"/>
      <w:lvlText w:val="•"/>
      <w:lvlJc w:val="left"/>
      <w:pPr>
        <w:ind w:left="2204" w:hanging="286"/>
      </w:pPr>
      <w:rPr>
        <w:rFonts w:hint="default"/>
        <w:lang w:val="it-IT" w:eastAsia="it-IT" w:bidi="it-IT"/>
      </w:rPr>
    </w:lvl>
    <w:lvl w:ilvl="3" w:tplc="E7AC3AEE">
      <w:numFmt w:val="bullet"/>
      <w:lvlText w:val="•"/>
      <w:lvlJc w:val="left"/>
      <w:pPr>
        <w:ind w:left="3136" w:hanging="286"/>
      </w:pPr>
      <w:rPr>
        <w:rFonts w:hint="default"/>
        <w:lang w:val="it-IT" w:eastAsia="it-IT" w:bidi="it-IT"/>
      </w:rPr>
    </w:lvl>
    <w:lvl w:ilvl="4" w:tplc="15B41F80">
      <w:numFmt w:val="bullet"/>
      <w:lvlText w:val="•"/>
      <w:lvlJc w:val="left"/>
      <w:pPr>
        <w:ind w:left="4068" w:hanging="286"/>
      </w:pPr>
      <w:rPr>
        <w:rFonts w:hint="default"/>
        <w:lang w:val="it-IT" w:eastAsia="it-IT" w:bidi="it-IT"/>
      </w:rPr>
    </w:lvl>
    <w:lvl w:ilvl="5" w:tplc="BF444D5C">
      <w:numFmt w:val="bullet"/>
      <w:lvlText w:val="•"/>
      <w:lvlJc w:val="left"/>
      <w:pPr>
        <w:ind w:left="5000" w:hanging="286"/>
      </w:pPr>
      <w:rPr>
        <w:rFonts w:hint="default"/>
        <w:lang w:val="it-IT" w:eastAsia="it-IT" w:bidi="it-IT"/>
      </w:rPr>
    </w:lvl>
    <w:lvl w:ilvl="6" w:tplc="146CC246">
      <w:numFmt w:val="bullet"/>
      <w:lvlText w:val="•"/>
      <w:lvlJc w:val="left"/>
      <w:pPr>
        <w:ind w:left="5932" w:hanging="286"/>
      </w:pPr>
      <w:rPr>
        <w:rFonts w:hint="default"/>
        <w:lang w:val="it-IT" w:eastAsia="it-IT" w:bidi="it-IT"/>
      </w:rPr>
    </w:lvl>
    <w:lvl w:ilvl="7" w:tplc="7BFA89A6">
      <w:numFmt w:val="bullet"/>
      <w:lvlText w:val="•"/>
      <w:lvlJc w:val="left"/>
      <w:pPr>
        <w:ind w:left="6864" w:hanging="286"/>
      </w:pPr>
      <w:rPr>
        <w:rFonts w:hint="default"/>
        <w:lang w:val="it-IT" w:eastAsia="it-IT" w:bidi="it-IT"/>
      </w:rPr>
    </w:lvl>
    <w:lvl w:ilvl="8" w:tplc="30F69B74">
      <w:numFmt w:val="bullet"/>
      <w:lvlText w:val="•"/>
      <w:lvlJc w:val="left"/>
      <w:pPr>
        <w:ind w:left="7796" w:hanging="286"/>
      </w:pPr>
      <w:rPr>
        <w:rFonts w:hint="default"/>
        <w:lang w:val="it-IT" w:eastAsia="it-IT" w:bidi="it-IT"/>
      </w:rPr>
    </w:lvl>
  </w:abstractNum>
  <w:abstractNum w:abstractNumId="2">
    <w:nsid w:val="287B211E"/>
    <w:multiLevelType w:val="hybridMultilevel"/>
    <w:tmpl w:val="577EF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0E24F83"/>
    <w:multiLevelType w:val="hybridMultilevel"/>
    <w:tmpl w:val="52BC5616"/>
    <w:lvl w:ilvl="0" w:tplc="E1507AD2">
      <w:start w:val="1"/>
      <w:numFmt w:val="lowerLetter"/>
      <w:lvlText w:val="%1)"/>
      <w:lvlJc w:val="left"/>
      <w:pPr>
        <w:ind w:left="2006" w:hanging="360"/>
      </w:pPr>
      <w:rPr>
        <w:rFonts w:ascii="Times New Roman" w:eastAsia="Times New Roman" w:hAnsi="Times New Roman" w:cs="Times New Roman" w:hint="default"/>
        <w:w w:val="102"/>
        <w:sz w:val="19"/>
        <w:szCs w:val="19"/>
        <w:lang w:val="it-IT" w:eastAsia="it-IT" w:bidi="it-IT"/>
      </w:rPr>
    </w:lvl>
    <w:lvl w:ilvl="1" w:tplc="04100019" w:tentative="1">
      <w:start w:val="1"/>
      <w:numFmt w:val="lowerLetter"/>
      <w:lvlText w:val="%2."/>
      <w:lvlJc w:val="left"/>
      <w:pPr>
        <w:ind w:left="2726" w:hanging="360"/>
      </w:pPr>
    </w:lvl>
    <w:lvl w:ilvl="2" w:tplc="0410001B" w:tentative="1">
      <w:start w:val="1"/>
      <w:numFmt w:val="lowerRoman"/>
      <w:lvlText w:val="%3."/>
      <w:lvlJc w:val="right"/>
      <w:pPr>
        <w:ind w:left="3446" w:hanging="180"/>
      </w:pPr>
    </w:lvl>
    <w:lvl w:ilvl="3" w:tplc="0410000F" w:tentative="1">
      <w:start w:val="1"/>
      <w:numFmt w:val="decimal"/>
      <w:lvlText w:val="%4."/>
      <w:lvlJc w:val="left"/>
      <w:pPr>
        <w:ind w:left="4166" w:hanging="360"/>
      </w:pPr>
    </w:lvl>
    <w:lvl w:ilvl="4" w:tplc="04100019" w:tentative="1">
      <w:start w:val="1"/>
      <w:numFmt w:val="lowerLetter"/>
      <w:lvlText w:val="%5."/>
      <w:lvlJc w:val="left"/>
      <w:pPr>
        <w:ind w:left="4886" w:hanging="360"/>
      </w:pPr>
    </w:lvl>
    <w:lvl w:ilvl="5" w:tplc="0410001B" w:tentative="1">
      <w:start w:val="1"/>
      <w:numFmt w:val="lowerRoman"/>
      <w:lvlText w:val="%6."/>
      <w:lvlJc w:val="right"/>
      <w:pPr>
        <w:ind w:left="5606" w:hanging="180"/>
      </w:pPr>
    </w:lvl>
    <w:lvl w:ilvl="6" w:tplc="0410000F" w:tentative="1">
      <w:start w:val="1"/>
      <w:numFmt w:val="decimal"/>
      <w:lvlText w:val="%7."/>
      <w:lvlJc w:val="left"/>
      <w:pPr>
        <w:ind w:left="6326" w:hanging="360"/>
      </w:pPr>
    </w:lvl>
    <w:lvl w:ilvl="7" w:tplc="04100019" w:tentative="1">
      <w:start w:val="1"/>
      <w:numFmt w:val="lowerLetter"/>
      <w:lvlText w:val="%8."/>
      <w:lvlJc w:val="left"/>
      <w:pPr>
        <w:ind w:left="7046" w:hanging="360"/>
      </w:pPr>
    </w:lvl>
    <w:lvl w:ilvl="8" w:tplc="0410001B" w:tentative="1">
      <w:start w:val="1"/>
      <w:numFmt w:val="lowerRoman"/>
      <w:lvlText w:val="%9."/>
      <w:lvlJc w:val="right"/>
      <w:pPr>
        <w:ind w:left="7766" w:hanging="180"/>
      </w:pPr>
    </w:lvl>
  </w:abstractNum>
  <w:abstractNum w:abstractNumId="4">
    <w:nsid w:val="4884409D"/>
    <w:multiLevelType w:val="hybridMultilevel"/>
    <w:tmpl w:val="20D61562"/>
    <w:lvl w:ilvl="0" w:tplc="9E5462EC">
      <w:start w:val="1"/>
      <w:numFmt w:val="lowerLetter"/>
      <w:lvlText w:val="%1)"/>
      <w:lvlJc w:val="left"/>
      <w:pPr>
        <w:ind w:left="832" w:hanging="201"/>
      </w:pPr>
      <w:rPr>
        <w:rFonts w:ascii="Times New Roman" w:eastAsia="Times New Roman" w:hAnsi="Times New Roman" w:cs="Times New Roman" w:hint="default"/>
        <w:w w:val="102"/>
        <w:sz w:val="19"/>
        <w:szCs w:val="19"/>
        <w:lang w:val="it-IT" w:eastAsia="it-IT" w:bidi="it-IT"/>
      </w:rPr>
    </w:lvl>
    <w:lvl w:ilvl="1" w:tplc="5D1EBED4">
      <w:numFmt w:val="bullet"/>
      <w:lvlText w:val="•"/>
      <w:lvlJc w:val="left"/>
      <w:pPr>
        <w:ind w:left="1722" w:hanging="201"/>
      </w:pPr>
      <w:rPr>
        <w:rFonts w:hint="default"/>
        <w:lang w:val="it-IT" w:eastAsia="it-IT" w:bidi="it-IT"/>
      </w:rPr>
    </w:lvl>
    <w:lvl w:ilvl="2" w:tplc="820EEB3C">
      <w:numFmt w:val="bullet"/>
      <w:lvlText w:val="•"/>
      <w:lvlJc w:val="left"/>
      <w:pPr>
        <w:ind w:left="2604" w:hanging="201"/>
      </w:pPr>
      <w:rPr>
        <w:rFonts w:hint="default"/>
        <w:lang w:val="it-IT" w:eastAsia="it-IT" w:bidi="it-IT"/>
      </w:rPr>
    </w:lvl>
    <w:lvl w:ilvl="3" w:tplc="0C26588C">
      <w:numFmt w:val="bullet"/>
      <w:lvlText w:val="•"/>
      <w:lvlJc w:val="left"/>
      <w:pPr>
        <w:ind w:left="3486" w:hanging="201"/>
      </w:pPr>
      <w:rPr>
        <w:rFonts w:hint="default"/>
        <w:lang w:val="it-IT" w:eastAsia="it-IT" w:bidi="it-IT"/>
      </w:rPr>
    </w:lvl>
    <w:lvl w:ilvl="4" w:tplc="4B988958">
      <w:numFmt w:val="bullet"/>
      <w:lvlText w:val="•"/>
      <w:lvlJc w:val="left"/>
      <w:pPr>
        <w:ind w:left="4368" w:hanging="201"/>
      </w:pPr>
      <w:rPr>
        <w:rFonts w:hint="default"/>
        <w:lang w:val="it-IT" w:eastAsia="it-IT" w:bidi="it-IT"/>
      </w:rPr>
    </w:lvl>
    <w:lvl w:ilvl="5" w:tplc="97D69BEA">
      <w:numFmt w:val="bullet"/>
      <w:lvlText w:val="•"/>
      <w:lvlJc w:val="left"/>
      <w:pPr>
        <w:ind w:left="5250" w:hanging="201"/>
      </w:pPr>
      <w:rPr>
        <w:rFonts w:hint="default"/>
        <w:lang w:val="it-IT" w:eastAsia="it-IT" w:bidi="it-IT"/>
      </w:rPr>
    </w:lvl>
    <w:lvl w:ilvl="6" w:tplc="F2BCC1C0">
      <w:numFmt w:val="bullet"/>
      <w:lvlText w:val="•"/>
      <w:lvlJc w:val="left"/>
      <w:pPr>
        <w:ind w:left="6132" w:hanging="201"/>
      </w:pPr>
      <w:rPr>
        <w:rFonts w:hint="default"/>
        <w:lang w:val="it-IT" w:eastAsia="it-IT" w:bidi="it-IT"/>
      </w:rPr>
    </w:lvl>
    <w:lvl w:ilvl="7" w:tplc="6188386E">
      <w:numFmt w:val="bullet"/>
      <w:lvlText w:val="•"/>
      <w:lvlJc w:val="left"/>
      <w:pPr>
        <w:ind w:left="7014" w:hanging="201"/>
      </w:pPr>
      <w:rPr>
        <w:rFonts w:hint="default"/>
        <w:lang w:val="it-IT" w:eastAsia="it-IT" w:bidi="it-IT"/>
      </w:rPr>
    </w:lvl>
    <w:lvl w:ilvl="8" w:tplc="2B18BBA8">
      <w:numFmt w:val="bullet"/>
      <w:lvlText w:val="•"/>
      <w:lvlJc w:val="left"/>
      <w:pPr>
        <w:ind w:left="7896" w:hanging="201"/>
      </w:pPr>
      <w:rPr>
        <w:rFonts w:hint="default"/>
        <w:lang w:val="it-IT" w:eastAsia="it-IT" w:bidi="it-IT"/>
      </w:rPr>
    </w:lvl>
  </w:abstractNum>
  <w:abstractNum w:abstractNumId="5">
    <w:nsid w:val="53663127"/>
    <w:multiLevelType w:val="hybridMultilevel"/>
    <w:tmpl w:val="9E245950"/>
    <w:lvl w:ilvl="0" w:tplc="B0729BAC">
      <w:start w:val="1"/>
      <w:numFmt w:val="upperLetter"/>
      <w:lvlText w:val="%1."/>
      <w:lvlJc w:val="left"/>
      <w:pPr>
        <w:ind w:left="352" w:hanging="305"/>
      </w:pPr>
      <w:rPr>
        <w:rFonts w:ascii="Arial" w:eastAsia="Times New Roman" w:hAnsi="Arial" w:cs="Arial" w:hint="default"/>
        <w:b/>
        <w:bCs/>
        <w:spacing w:val="-1"/>
        <w:w w:val="100"/>
        <w:sz w:val="22"/>
        <w:szCs w:val="22"/>
        <w:lang w:val="it-IT" w:eastAsia="it-IT" w:bidi="it-IT"/>
      </w:rPr>
    </w:lvl>
    <w:lvl w:ilvl="1" w:tplc="7388963C">
      <w:start w:val="1"/>
      <w:numFmt w:val="decimal"/>
      <w:lvlText w:val="(%2)"/>
      <w:lvlJc w:val="left"/>
      <w:pPr>
        <w:ind w:left="631" w:hanging="285"/>
        <w:jc w:val="right"/>
      </w:pPr>
      <w:rPr>
        <w:rFonts w:hint="default"/>
        <w:b/>
        <w:bCs/>
        <w:w w:val="102"/>
        <w:lang w:val="it-IT" w:eastAsia="it-IT" w:bidi="it-IT"/>
      </w:rPr>
    </w:lvl>
    <w:lvl w:ilvl="2" w:tplc="0E5C32EE">
      <w:numFmt w:val="bullet"/>
      <w:lvlText w:val="•"/>
      <w:lvlJc w:val="left"/>
      <w:pPr>
        <w:ind w:left="1642" w:hanging="285"/>
      </w:pPr>
      <w:rPr>
        <w:rFonts w:hint="default"/>
        <w:lang w:val="it-IT" w:eastAsia="it-IT" w:bidi="it-IT"/>
      </w:rPr>
    </w:lvl>
    <w:lvl w:ilvl="3" w:tplc="2154F60E">
      <w:numFmt w:val="bullet"/>
      <w:lvlText w:val="•"/>
      <w:lvlJc w:val="left"/>
      <w:pPr>
        <w:ind w:left="2644" w:hanging="285"/>
      </w:pPr>
      <w:rPr>
        <w:rFonts w:hint="default"/>
        <w:lang w:val="it-IT" w:eastAsia="it-IT" w:bidi="it-IT"/>
      </w:rPr>
    </w:lvl>
    <w:lvl w:ilvl="4" w:tplc="11E61508">
      <w:numFmt w:val="bullet"/>
      <w:lvlText w:val="•"/>
      <w:lvlJc w:val="left"/>
      <w:pPr>
        <w:ind w:left="3646" w:hanging="285"/>
      </w:pPr>
      <w:rPr>
        <w:rFonts w:hint="default"/>
        <w:lang w:val="it-IT" w:eastAsia="it-IT" w:bidi="it-IT"/>
      </w:rPr>
    </w:lvl>
    <w:lvl w:ilvl="5" w:tplc="2FEE2356">
      <w:numFmt w:val="bullet"/>
      <w:lvlText w:val="•"/>
      <w:lvlJc w:val="left"/>
      <w:pPr>
        <w:ind w:left="4648" w:hanging="285"/>
      </w:pPr>
      <w:rPr>
        <w:rFonts w:hint="default"/>
        <w:lang w:val="it-IT" w:eastAsia="it-IT" w:bidi="it-IT"/>
      </w:rPr>
    </w:lvl>
    <w:lvl w:ilvl="6" w:tplc="04A8E85C">
      <w:numFmt w:val="bullet"/>
      <w:lvlText w:val="•"/>
      <w:lvlJc w:val="left"/>
      <w:pPr>
        <w:ind w:left="5651" w:hanging="285"/>
      </w:pPr>
      <w:rPr>
        <w:rFonts w:hint="default"/>
        <w:lang w:val="it-IT" w:eastAsia="it-IT" w:bidi="it-IT"/>
      </w:rPr>
    </w:lvl>
    <w:lvl w:ilvl="7" w:tplc="D4569A0A">
      <w:numFmt w:val="bullet"/>
      <w:lvlText w:val="•"/>
      <w:lvlJc w:val="left"/>
      <w:pPr>
        <w:ind w:left="6653" w:hanging="285"/>
      </w:pPr>
      <w:rPr>
        <w:rFonts w:hint="default"/>
        <w:lang w:val="it-IT" w:eastAsia="it-IT" w:bidi="it-IT"/>
      </w:rPr>
    </w:lvl>
    <w:lvl w:ilvl="8" w:tplc="0284C81E">
      <w:numFmt w:val="bullet"/>
      <w:lvlText w:val="•"/>
      <w:lvlJc w:val="left"/>
      <w:pPr>
        <w:ind w:left="7655" w:hanging="285"/>
      </w:pPr>
      <w:rPr>
        <w:rFonts w:hint="default"/>
        <w:lang w:val="it-IT" w:eastAsia="it-IT" w:bidi="it-IT"/>
      </w:rPr>
    </w:lvl>
  </w:abstractNum>
  <w:abstractNum w:abstractNumId="6">
    <w:nsid w:val="540215F3"/>
    <w:multiLevelType w:val="hybridMultilevel"/>
    <w:tmpl w:val="1458E84E"/>
    <w:lvl w:ilvl="0" w:tplc="00000003">
      <w:numFmt w:val="bullet"/>
      <w:lvlText w:val="-"/>
      <w:lvlJc w:val="left"/>
      <w:pPr>
        <w:ind w:left="720" w:hanging="360"/>
      </w:pPr>
      <w:rPr>
        <w:rFonts w:ascii="Helvetica" w:hAnsi="Helvetica" w:cs="Helvetica"/>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731396A"/>
    <w:multiLevelType w:val="hybridMultilevel"/>
    <w:tmpl w:val="319CA02E"/>
    <w:lvl w:ilvl="0" w:tplc="C4BE2616">
      <w:start w:val="1"/>
      <w:numFmt w:val="upperLetter"/>
      <w:lvlText w:val="%1)"/>
      <w:lvlJc w:val="left"/>
      <w:pPr>
        <w:ind w:left="348" w:hanging="286"/>
      </w:pPr>
      <w:rPr>
        <w:rFonts w:hint="default"/>
        <w:b/>
        <w:bCs/>
        <w:spacing w:val="-1"/>
        <w:w w:val="102"/>
        <w:lang w:val="it-IT" w:eastAsia="it-IT" w:bidi="it-IT"/>
      </w:rPr>
    </w:lvl>
    <w:lvl w:ilvl="1" w:tplc="71DEABF8">
      <w:numFmt w:val="bullet"/>
      <w:lvlText w:val="•"/>
      <w:lvlJc w:val="left"/>
      <w:pPr>
        <w:ind w:left="1272" w:hanging="286"/>
      </w:pPr>
      <w:rPr>
        <w:rFonts w:hint="default"/>
        <w:lang w:val="it-IT" w:eastAsia="it-IT" w:bidi="it-IT"/>
      </w:rPr>
    </w:lvl>
    <w:lvl w:ilvl="2" w:tplc="F7A86FBC">
      <w:numFmt w:val="bullet"/>
      <w:lvlText w:val="•"/>
      <w:lvlJc w:val="left"/>
      <w:pPr>
        <w:ind w:left="2204" w:hanging="286"/>
      </w:pPr>
      <w:rPr>
        <w:rFonts w:hint="default"/>
        <w:lang w:val="it-IT" w:eastAsia="it-IT" w:bidi="it-IT"/>
      </w:rPr>
    </w:lvl>
    <w:lvl w:ilvl="3" w:tplc="E7AC3AEE">
      <w:numFmt w:val="bullet"/>
      <w:lvlText w:val="•"/>
      <w:lvlJc w:val="left"/>
      <w:pPr>
        <w:ind w:left="3136" w:hanging="286"/>
      </w:pPr>
      <w:rPr>
        <w:rFonts w:hint="default"/>
        <w:lang w:val="it-IT" w:eastAsia="it-IT" w:bidi="it-IT"/>
      </w:rPr>
    </w:lvl>
    <w:lvl w:ilvl="4" w:tplc="15B41F80">
      <w:numFmt w:val="bullet"/>
      <w:lvlText w:val="•"/>
      <w:lvlJc w:val="left"/>
      <w:pPr>
        <w:ind w:left="4068" w:hanging="286"/>
      </w:pPr>
      <w:rPr>
        <w:rFonts w:hint="default"/>
        <w:lang w:val="it-IT" w:eastAsia="it-IT" w:bidi="it-IT"/>
      </w:rPr>
    </w:lvl>
    <w:lvl w:ilvl="5" w:tplc="BF444D5C">
      <w:numFmt w:val="bullet"/>
      <w:lvlText w:val="•"/>
      <w:lvlJc w:val="left"/>
      <w:pPr>
        <w:ind w:left="5000" w:hanging="286"/>
      </w:pPr>
      <w:rPr>
        <w:rFonts w:hint="default"/>
        <w:lang w:val="it-IT" w:eastAsia="it-IT" w:bidi="it-IT"/>
      </w:rPr>
    </w:lvl>
    <w:lvl w:ilvl="6" w:tplc="146CC246">
      <w:numFmt w:val="bullet"/>
      <w:lvlText w:val="•"/>
      <w:lvlJc w:val="left"/>
      <w:pPr>
        <w:ind w:left="5932" w:hanging="286"/>
      </w:pPr>
      <w:rPr>
        <w:rFonts w:hint="default"/>
        <w:lang w:val="it-IT" w:eastAsia="it-IT" w:bidi="it-IT"/>
      </w:rPr>
    </w:lvl>
    <w:lvl w:ilvl="7" w:tplc="7BFA89A6">
      <w:numFmt w:val="bullet"/>
      <w:lvlText w:val="•"/>
      <w:lvlJc w:val="left"/>
      <w:pPr>
        <w:ind w:left="6864" w:hanging="286"/>
      </w:pPr>
      <w:rPr>
        <w:rFonts w:hint="default"/>
        <w:lang w:val="it-IT" w:eastAsia="it-IT" w:bidi="it-IT"/>
      </w:rPr>
    </w:lvl>
    <w:lvl w:ilvl="8" w:tplc="30F69B74">
      <w:numFmt w:val="bullet"/>
      <w:lvlText w:val="•"/>
      <w:lvlJc w:val="left"/>
      <w:pPr>
        <w:ind w:left="7796" w:hanging="286"/>
      </w:pPr>
      <w:rPr>
        <w:rFonts w:hint="default"/>
        <w:lang w:val="it-IT" w:eastAsia="it-IT" w:bidi="it-IT"/>
      </w:rPr>
    </w:lvl>
  </w:abstractNum>
  <w:abstractNum w:abstractNumId="8">
    <w:nsid w:val="6D467622"/>
    <w:multiLevelType w:val="hybridMultilevel"/>
    <w:tmpl w:val="A0A8E604"/>
    <w:lvl w:ilvl="0" w:tplc="E1507AD2">
      <w:start w:val="1"/>
      <w:numFmt w:val="lowerLetter"/>
      <w:lvlText w:val="%1)"/>
      <w:lvlJc w:val="left"/>
      <w:pPr>
        <w:ind w:left="1004" w:hanging="360"/>
      </w:pPr>
      <w:rPr>
        <w:rFonts w:ascii="Times New Roman" w:eastAsia="Times New Roman" w:hAnsi="Times New Roman" w:cs="Times New Roman" w:hint="default"/>
        <w:w w:val="102"/>
        <w:sz w:val="19"/>
        <w:szCs w:val="19"/>
        <w:lang w:val="it-IT" w:eastAsia="it-IT" w:bidi="it-I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nsid w:val="6D6F7A04"/>
    <w:multiLevelType w:val="hybridMultilevel"/>
    <w:tmpl w:val="E554535A"/>
    <w:lvl w:ilvl="0" w:tplc="0F9C3644">
      <w:start w:val="1"/>
      <w:numFmt w:val="lowerLetter"/>
      <w:lvlText w:val="%1)"/>
      <w:lvlJc w:val="left"/>
      <w:pPr>
        <w:ind w:left="720" w:hanging="360"/>
      </w:pPr>
      <w:rPr>
        <w:b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6D8E3AA6"/>
    <w:multiLevelType w:val="hybridMultilevel"/>
    <w:tmpl w:val="7A48771A"/>
    <w:lvl w:ilvl="0" w:tplc="578870FC">
      <w:start w:val="1"/>
      <w:numFmt w:val="upperLetter"/>
      <w:lvlText w:val="%1)"/>
      <w:lvlJc w:val="left"/>
      <w:pPr>
        <w:ind w:left="1004" w:hanging="360"/>
      </w:pPr>
      <w:rPr>
        <w:rFonts w:ascii="Times New Roman" w:eastAsia="Times New Roman" w:hAnsi="Times New Roman" w:cs="Times New Roman" w:hint="default"/>
        <w:b/>
        <w:bCs/>
        <w:spacing w:val="-1"/>
        <w:w w:val="101"/>
        <w:sz w:val="22"/>
        <w:szCs w:val="22"/>
        <w:lang w:val="it-IT" w:eastAsia="it-IT" w:bidi="it-I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nsid w:val="7A5E2973"/>
    <w:multiLevelType w:val="multilevel"/>
    <w:tmpl w:val="F92A80EA"/>
    <w:lvl w:ilvl="0">
      <w:start w:val="1"/>
      <w:numFmt w:val="decimal"/>
      <w:lvlText w:val="%1"/>
      <w:lvlJc w:val="left"/>
      <w:pPr>
        <w:ind w:left="420" w:hanging="360"/>
      </w:pPr>
      <w:rPr>
        <w:b/>
        <w:u w:val="single"/>
      </w:rPr>
    </w:lvl>
    <w:lvl w:ilvl="1">
      <w:start w:val="3"/>
      <w:numFmt w:val="decimal"/>
      <w:isLgl/>
      <w:lvlText w:val="%1.%2"/>
      <w:lvlJc w:val="left"/>
      <w:pPr>
        <w:ind w:left="420" w:hanging="360"/>
      </w:pPr>
      <w:rPr>
        <w:b/>
      </w:rPr>
    </w:lvl>
    <w:lvl w:ilvl="2">
      <w:start w:val="1"/>
      <w:numFmt w:val="decimal"/>
      <w:isLgl/>
      <w:lvlText w:val="%1.%2.%3"/>
      <w:lvlJc w:val="left"/>
      <w:pPr>
        <w:ind w:left="420" w:hanging="360"/>
      </w:pPr>
      <w:rPr>
        <w:b/>
      </w:rPr>
    </w:lvl>
    <w:lvl w:ilvl="3">
      <w:start w:val="1"/>
      <w:numFmt w:val="decimal"/>
      <w:isLgl/>
      <w:lvlText w:val="%1.%2.%3.%4"/>
      <w:lvlJc w:val="left"/>
      <w:pPr>
        <w:ind w:left="780" w:hanging="720"/>
      </w:pPr>
      <w:rPr>
        <w:b/>
      </w:rPr>
    </w:lvl>
    <w:lvl w:ilvl="4">
      <w:start w:val="1"/>
      <w:numFmt w:val="decimal"/>
      <w:isLgl/>
      <w:lvlText w:val="%1.%2.%3.%4.%5"/>
      <w:lvlJc w:val="left"/>
      <w:pPr>
        <w:ind w:left="780" w:hanging="720"/>
      </w:pPr>
      <w:rPr>
        <w:b/>
      </w:rPr>
    </w:lvl>
    <w:lvl w:ilvl="5">
      <w:start w:val="1"/>
      <w:numFmt w:val="decimal"/>
      <w:isLgl/>
      <w:lvlText w:val="%1.%2.%3.%4.%5.%6"/>
      <w:lvlJc w:val="left"/>
      <w:pPr>
        <w:ind w:left="780" w:hanging="720"/>
      </w:pPr>
      <w:rPr>
        <w:b/>
      </w:rPr>
    </w:lvl>
    <w:lvl w:ilvl="6">
      <w:start w:val="1"/>
      <w:numFmt w:val="decimal"/>
      <w:isLgl/>
      <w:lvlText w:val="%1.%2.%3.%4.%5.%6.%7"/>
      <w:lvlJc w:val="left"/>
      <w:pPr>
        <w:ind w:left="1140" w:hanging="1080"/>
      </w:pPr>
      <w:rPr>
        <w:b/>
      </w:rPr>
    </w:lvl>
    <w:lvl w:ilvl="7">
      <w:start w:val="1"/>
      <w:numFmt w:val="decimal"/>
      <w:isLgl/>
      <w:lvlText w:val="%1.%2.%3.%4.%5.%6.%7.%8"/>
      <w:lvlJc w:val="left"/>
      <w:pPr>
        <w:ind w:left="1140" w:hanging="1080"/>
      </w:pPr>
      <w:rPr>
        <w:b/>
      </w:rPr>
    </w:lvl>
    <w:lvl w:ilvl="8">
      <w:start w:val="1"/>
      <w:numFmt w:val="decimal"/>
      <w:isLgl/>
      <w:lvlText w:val="%1.%2.%3.%4.%5.%6.%7.%8.%9"/>
      <w:lvlJc w:val="left"/>
      <w:pPr>
        <w:ind w:left="1140" w:hanging="1080"/>
      </w:pPr>
      <w:rPr>
        <w:b/>
      </w:rPr>
    </w:lvl>
  </w:abstractNum>
  <w:abstractNum w:abstractNumId="12">
    <w:nsid w:val="7B401287"/>
    <w:multiLevelType w:val="hybridMultilevel"/>
    <w:tmpl w:val="17F21024"/>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cs="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cs="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cs="Courier New" w:hint="default"/>
      </w:rPr>
    </w:lvl>
    <w:lvl w:ilvl="8" w:tplc="04090005">
      <w:start w:val="1"/>
      <w:numFmt w:val="bullet"/>
      <w:lvlText w:val=""/>
      <w:lvlJc w:val="left"/>
      <w:pPr>
        <w:ind w:left="6519"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10"/>
  </w:num>
  <w:num w:numId="6">
    <w:abstractNumId w:val="8"/>
  </w:num>
  <w:num w:numId="7">
    <w:abstractNumId w:val="1"/>
  </w:num>
  <w:num w:numId="8">
    <w:abstractNumId w:val="3"/>
  </w:num>
  <w:num w:numId="9">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doNotDisplayPageBoundaries/>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910474-v1\MILDMS"/>
    <w:docVar w:name="OfficeIni" w:val="Milan - Baker &amp; McKenzie S.r.l. - ENGLISH.ini"/>
  </w:docVars>
  <w:rsids>
    <w:rsidRoot w:val="00795A58"/>
    <w:rsid w:val="000171CD"/>
    <w:rsid w:val="0008356E"/>
    <w:rsid w:val="000B2D27"/>
    <w:rsid w:val="00115612"/>
    <w:rsid w:val="00133F74"/>
    <w:rsid w:val="00137AA2"/>
    <w:rsid w:val="00152873"/>
    <w:rsid w:val="0026658B"/>
    <w:rsid w:val="00281F7C"/>
    <w:rsid w:val="002A010E"/>
    <w:rsid w:val="002A4046"/>
    <w:rsid w:val="00303BCB"/>
    <w:rsid w:val="00316E52"/>
    <w:rsid w:val="00360C41"/>
    <w:rsid w:val="003621B4"/>
    <w:rsid w:val="003779E7"/>
    <w:rsid w:val="003D5A15"/>
    <w:rsid w:val="00444667"/>
    <w:rsid w:val="00451DCC"/>
    <w:rsid w:val="004561C2"/>
    <w:rsid w:val="004845D7"/>
    <w:rsid w:val="0049290B"/>
    <w:rsid w:val="005404FB"/>
    <w:rsid w:val="005670E2"/>
    <w:rsid w:val="00577B28"/>
    <w:rsid w:val="005813D5"/>
    <w:rsid w:val="005D2A34"/>
    <w:rsid w:val="006425F0"/>
    <w:rsid w:val="00697DCB"/>
    <w:rsid w:val="006D1D65"/>
    <w:rsid w:val="006E5836"/>
    <w:rsid w:val="00741968"/>
    <w:rsid w:val="00746F65"/>
    <w:rsid w:val="00752F8D"/>
    <w:rsid w:val="007552BB"/>
    <w:rsid w:val="00787F25"/>
    <w:rsid w:val="00795A58"/>
    <w:rsid w:val="007F54A5"/>
    <w:rsid w:val="00866537"/>
    <w:rsid w:val="00883532"/>
    <w:rsid w:val="0088434A"/>
    <w:rsid w:val="00886B29"/>
    <w:rsid w:val="008E3A09"/>
    <w:rsid w:val="009235C2"/>
    <w:rsid w:val="00934F29"/>
    <w:rsid w:val="0094139E"/>
    <w:rsid w:val="009565B0"/>
    <w:rsid w:val="00970D37"/>
    <w:rsid w:val="009A22E2"/>
    <w:rsid w:val="009A6A18"/>
    <w:rsid w:val="009D39F5"/>
    <w:rsid w:val="009D3ED4"/>
    <w:rsid w:val="00A02440"/>
    <w:rsid w:val="00A31DC5"/>
    <w:rsid w:val="00A46B85"/>
    <w:rsid w:val="00A70B55"/>
    <w:rsid w:val="00A802A7"/>
    <w:rsid w:val="00AC06E3"/>
    <w:rsid w:val="00AE1E0C"/>
    <w:rsid w:val="00B254DA"/>
    <w:rsid w:val="00B35FE3"/>
    <w:rsid w:val="00BA35C8"/>
    <w:rsid w:val="00BB57CB"/>
    <w:rsid w:val="00BC50B5"/>
    <w:rsid w:val="00BD0062"/>
    <w:rsid w:val="00C24129"/>
    <w:rsid w:val="00C44E2D"/>
    <w:rsid w:val="00C47B22"/>
    <w:rsid w:val="00CD3257"/>
    <w:rsid w:val="00CE5342"/>
    <w:rsid w:val="00CF399E"/>
    <w:rsid w:val="00D262ED"/>
    <w:rsid w:val="00D26E54"/>
    <w:rsid w:val="00D36F02"/>
    <w:rsid w:val="00D52070"/>
    <w:rsid w:val="00D84B4D"/>
    <w:rsid w:val="00D9682E"/>
    <w:rsid w:val="00DC092C"/>
    <w:rsid w:val="00DD5E32"/>
    <w:rsid w:val="00E3657E"/>
    <w:rsid w:val="00E70D39"/>
    <w:rsid w:val="00E940CB"/>
    <w:rsid w:val="00ED5EBC"/>
    <w:rsid w:val="00EE313C"/>
    <w:rsid w:val="00EF25DA"/>
    <w:rsid w:val="00F34E8E"/>
    <w:rsid w:val="00F50926"/>
    <w:rsid w:val="00F63148"/>
    <w:rsid w:val="00F94E49"/>
    <w:rsid w:val="00FA2511"/>
    <w:rsid w:val="00FE3A1A"/>
    <w:rsid w:val="00FF0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5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pPr>
      <w:ind w:left="100"/>
      <w:jc w:val="both"/>
      <w:outlineLvl w:val="0"/>
    </w:pPr>
    <w:rPr>
      <w:sz w:val="23"/>
      <w:szCs w:val="23"/>
    </w:rPr>
  </w:style>
  <w:style w:type="paragraph" w:styleId="Titolo2">
    <w:name w:val="heading 2"/>
    <w:basedOn w:val="Normale"/>
    <w:uiPriority w:val="1"/>
    <w:qFormat/>
    <w:pPr>
      <w:ind w:left="352"/>
      <w:outlineLvl w:val="1"/>
    </w:pPr>
  </w:style>
  <w:style w:type="paragraph" w:styleId="Titolo3">
    <w:name w:val="heading 3"/>
    <w:basedOn w:val="Normale"/>
    <w:uiPriority w:val="1"/>
    <w:qFormat/>
    <w:pPr>
      <w:ind w:left="1871" w:right="1689"/>
      <w:jc w:val="center"/>
      <w:outlineLvl w:val="2"/>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21"/>
      <w:szCs w:val="21"/>
    </w:rPr>
  </w:style>
  <w:style w:type="paragraph" w:styleId="Titolo">
    <w:name w:val="Title"/>
    <w:basedOn w:val="Normale"/>
    <w:uiPriority w:val="1"/>
    <w:qFormat/>
    <w:pPr>
      <w:spacing w:before="90"/>
      <w:ind w:right="663"/>
      <w:jc w:val="right"/>
    </w:pPr>
    <w:rPr>
      <w:b/>
      <w:bCs/>
      <w:sz w:val="25"/>
      <w:szCs w:val="25"/>
    </w:rPr>
  </w:style>
  <w:style w:type="paragraph" w:styleId="Paragrafoelenco">
    <w:name w:val="List Paragraph"/>
    <w:basedOn w:val="Normale"/>
    <w:uiPriority w:val="34"/>
    <w:qFormat/>
    <w:pPr>
      <w:ind w:left="63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F399E"/>
    <w:pPr>
      <w:tabs>
        <w:tab w:val="center" w:pos="4819"/>
        <w:tab w:val="right" w:pos="9638"/>
      </w:tabs>
    </w:pPr>
  </w:style>
  <w:style w:type="character" w:customStyle="1" w:styleId="IntestazioneCarattere">
    <w:name w:val="Intestazione Carattere"/>
    <w:basedOn w:val="Carpredefinitoparagrafo"/>
    <w:link w:val="Intestazione"/>
    <w:uiPriority w:val="99"/>
    <w:rsid w:val="00CF399E"/>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CF399E"/>
    <w:pPr>
      <w:tabs>
        <w:tab w:val="center" w:pos="4819"/>
        <w:tab w:val="right" w:pos="9638"/>
      </w:tabs>
    </w:pPr>
  </w:style>
  <w:style w:type="character" w:customStyle="1" w:styleId="PidipaginaCarattere">
    <w:name w:val="Piè di pagina Carattere"/>
    <w:basedOn w:val="Carpredefinitoparagrafo"/>
    <w:link w:val="Pidipagina"/>
    <w:uiPriority w:val="99"/>
    <w:rsid w:val="00CF399E"/>
    <w:rPr>
      <w:rFonts w:ascii="Times New Roman" w:eastAsia="Times New Roman" w:hAnsi="Times New Roman" w:cs="Times New Roman"/>
      <w:lang w:val="it-IT" w:eastAsia="it-IT" w:bidi="it-IT"/>
    </w:rPr>
  </w:style>
  <w:style w:type="paragraph" w:styleId="Testonotaapidipagina">
    <w:name w:val="footnote text"/>
    <w:basedOn w:val="Normale"/>
    <w:link w:val="TestonotaapidipaginaCarattere"/>
    <w:uiPriority w:val="99"/>
    <w:unhideWhenUsed/>
    <w:rsid w:val="00AE1E0C"/>
    <w:rPr>
      <w:sz w:val="20"/>
      <w:szCs w:val="20"/>
    </w:rPr>
  </w:style>
  <w:style w:type="character" w:customStyle="1" w:styleId="TestonotaapidipaginaCarattere">
    <w:name w:val="Testo nota a piè di pagina Carattere"/>
    <w:basedOn w:val="Carpredefinitoparagrafo"/>
    <w:link w:val="Testonotaapidipagina"/>
    <w:uiPriority w:val="99"/>
    <w:rsid w:val="00AE1E0C"/>
    <w:rPr>
      <w:rFonts w:ascii="Times New Roman" w:eastAsia="Times New Roman" w:hAnsi="Times New Roman" w:cs="Times New Roman"/>
      <w:sz w:val="20"/>
      <w:szCs w:val="20"/>
      <w:lang w:val="it-IT" w:eastAsia="it-IT" w:bidi="it-IT"/>
    </w:rPr>
  </w:style>
  <w:style w:type="character" w:styleId="Rimandonotaapidipagina">
    <w:name w:val="footnote reference"/>
    <w:basedOn w:val="Carpredefinitoparagrafo"/>
    <w:uiPriority w:val="99"/>
    <w:semiHidden/>
    <w:unhideWhenUsed/>
    <w:rsid w:val="00AE1E0C"/>
    <w:rPr>
      <w:vertAlign w:val="superscript"/>
    </w:rPr>
  </w:style>
  <w:style w:type="character" w:customStyle="1" w:styleId="Titolo1Carattere">
    <w:name w:val="Titolo 1 Carattere"/>
    <w:basedOn w:val="Carpredefinitoparagrafo"/>
    <w:link w:val="Titolo1"/>
    <w:uiPriority w:val="1"/>
    <w:rsid w:val="007552BB"/>
    <w:rPr>
      <w:rFonts w:ascii="Times New Roman" w:eastAsia="Times New Roman" w:hAnsi="Times New Roman" w:cs="Times New Roman"/>
      <w:sz w:val="23"/>
      <w:szCs w:val="23"/>
      <w:lang w:val="it-IT" w:eastAsia="it-IT" w:bidi="it-IT"/>
    </w:rPr>
  </w:style>
  <w:style w:type="paragraph" w:styleId="Testofumetto">
    <w:name w:val="Balloon Text"/>
    <w:basedOn w:val="Normale"/>
    <w:link w:val="TestofumettoCarattere"/>
    <w:uiPriority w:val="99"/>
    <w:semiHidden/>
    <w:unhideWhenUsed/>
    <w:rsid w:val="004561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61C2"/>
    <w:rPr>
      <w:rFonts w:ascii="Segoe UI" w:eastAsia="Times New Roman" w:hAnsi="Segoe UI" w:cs="Segoe UI"/>
      <w:sz w:val="18"/>
      <w:szCs w:val="18"/>
      <w:lang w:val="it-IT" w:eastAsia="it-IT" w:bidi="it-IT"/>
    </w:rPr>
  </w:style>
  <w:style w:type="character" w:styleId="Rimandocommento">
    <w:name w:val="annotation reference"/>
    <w:basedOn w:val="Carpredefinitoparagrafo"/>
    <w:uiPriority w:val="99"/>
    <w:semiHidden/>
    <w:unhideWhenUsed/>
    <w:rsid w:val="009A6A18"/>
    <w:rPr>
      <w:sz w:val="16"/>
      <w:szCs w:val="16"/>
    </w:rPr>
  </w:style>
  <w:style w:type="paragraph" w:styleId="Testocommento">
    <w:name w:val="annotation text"/>
    <w:basedOn w:val="Normale"/>
    <w:link w:val="TestocommentoCarattere"/>
    <w:uiPriority w:val="99"/>
    <w:semiHidden/>
    <w:unhideWhenUsed/>
    <w:rsid w:val="009A6A18"/>
    <w:rPr>
      <w:sz w:val="20"/>
      <w:szCs w:val="20"/>
    </w:rPr>
  </w:style>
  <w:style w:type="character" w:customStyle="1" w:styleId="TestocommentoCarattere">
    <w:name w:val="Testo commento Carattere"/>
    <w:basedOn w:val="Carpredefinitoparagrafo"/>
    <w:link w:val="Testocommento"/>
    <w:uiPriority w:val="99"/>
    <w:semiHidden/>
    <w:rsid w:val="009A6A18"/>
    <w:rPr>
      <w:rFonts w:ascii="Times New Roman" w:eastAsia="Times New Roman" w:hAnsi="Times New Roman" w:cs="Times New Roman"/>
      <w:sz w:val="20"/>
      <w:szCs w:val="20"/>
      <w:lang w:val="it-IT" w:eastAsia="it-IT" w:bidi="it-IT"/>
    </w:rPr>
  </w:style>
  <w:style w:type="paragraph" w:customStyle="1" w:styleId="dj-para-justify">
    <w:name w:val="dj-para-justify"/>
    <w:basedOn w:val="Normale"/>
    <w:rsid w:val="00444667"/>
    <w:pPr>
      <w:widowControl/>
      <w:autoSpaceDE/>
      <w:autoSpaceDN/>
      <w:spacing w:before="100" w:beforeAutospacing="1" w:after="100" w:afterAutospacing="1"/>
    </w:pPr>
    <w:rPr>
      <w:sz w:val="24"/>
      <w:szCs w:val="24"/>
      <w:lang w:val="es-ES" w:eastAsia="es-ES" w:bidi="ar-SA"/>
    </w:rPr>
  </w:style>
  <w:style w:type="paragraph" w:styleId="Soggettocommento">
    <w:name w:val="annotation subject"/>
    <w:basedOn w:val="Testocommento"/>
    <w:next w:val="Testocommento"/>
    <w:link w:val="SoggettocommentoCarattere"/>
    <w:uiPriority w:val="99"/>
    <w:semiHidden/>
    <w:unhideWhenUsed/>
    <w:rsid w:val="005D2A34"/>
    <w:rPr>
      <w:b/>
      <w:bCs/>
    </w:rPr>
  </w:style>
  <w:style w:type="character" w:customStyle="1" w:styleId="SoggettocommentoCarattere">
    <w:name w:val="Soggetto commento Carattere"/>
    <w:basedOn w:val="TestocommentoCarattere"/>
    <w:link w:val="Soggettocommento"/>
    <w:uiPriority w:val="99"/>
    <w:semiHidden/>
    <w:rsid w:val="005D2A34"/>
    <w:rPr>
      <w:rFonts w:ascii="Times New Roman" w:eastAsia="Times New Roman" w:hAnsi="Times New Roman" w:cs="Times New Roman"/>
      <w:b/>
      <w:bCs/>
      <w:sz w:val="20"/>
      <w:szCs w:val="20"/>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pPr>
      <w:ind w:left="100"/>
      <w:jc w:val="both"/>
      <w:outlineLvl w:val="0"/>
    </w:pPr>
    <w:rPr>
      <w:sz w:val="23"/>
      <w:szCs w:val="23"/>
    </w:rPr>
  </w:style>
  <w:style w:type="paragraph" w:styleId="Titolo2">
    <w:name w:val="heading 2"/>
    <w:basedOn w:val="Normale"/>
    <w:uiPriority w:val="1"/>
    <w:qFormat/>
    <w:pPr>
      <w:ind w:left="352"/>
      <w:outlineLvl w:val="1"/>
    </w:pPr>
  </w:style>
  <w:style w:type="paragraph" w:styleId="Titolo3">
    <w:name w:val="heading 3"/>
    <w:basedOn w:val="Normale"/>
    <w:uiPriority w:val="1"/>
    <w:qFormat/>
    <w:pPr>
      <w:ind w:left="1871" w:right="1689"/>
      <w:jc w:val="center"/>
      <w:outlineLvl w:val="2"/>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21"/>
      <w:szCs w:val="21"/>
    </w:rPr>
  </w:style>
  <w:style w:type="paragraph" w:styleId="Titolo">
    <w:name w:val="Title"/>
    <w:basedOn w:val="Normale"/>
    <w:uiPriority w:val="1"/>
    <w:qFormat/>
    <w:pPr>
      <w:spacing w:before="90"/>
      <w:ind w:right="663"/>
      <w:jc w:val="right"/>
    </w:pPr>
    <w:rPr>
      <w:b/>
      <w:bCs/>
      <w:sz w:val="25"/>
      <w:szCs w:val="25"/>
    </w:rPr>
  </w:style>
  <w:style w:type="paragraph" w:styleId="Paragrafoelenco">
    <w:name w:val="List Paragraph"/>
    <w:basedOn w:val="Normale"/>
    <w:uiPriority w:val="34"/>
    <w:qFormat/>
    <w:pPr>
      <w:ind w:left="63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F399E"/>
    <w:pPr>
      <w:tabs>
        <w:tab w:val="center" w:pos="4819"/>
        <w:tab w:val="right" w:pos="9638"/>
      </w:tabs>
    </w:pPr>
  </w:style>
  <w:style w:type="character" w:customStyle="1" w:styleId="IntestazioneCarattere">
    <w:name w:val="Intestazione Carattere"/>
    <w:basedOn w:val="Carpredefinitoparagrafo"/>
    <w:link w:val="Intestazione"/>
    <w:uiPriority w:val="99"/>
    <w:rsid w:val="00CF399E"/>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CF399E"/>
    <w:pPr>
      <w:tabs>
        <w:tab w:val="center" w:pos="4819"/>
        <w:tab w:val="right" w:pos="9638"/>
      </w:tabs>
    </w:pPr>
  </w:style>
  <w:style w:type="character" w:customStyle="1" w:styleId="PidipaginaCarattere">
    <w:name w:val="Piè di pagina Carattere"/>
    <w:basedOn w:val="Carpredefinitoparagrafo"/>
    <w:link w:val="Pidipagina"/>
    <w:uiPriority w:val="99"/>
    <w:rsid w:val="00CF399E"/>
    <w:rPr>
      <w:rFonts w:ascii="Times New Roman" w:eastAsia="Times New Roman" w:hAnsi="Times New Roman" w:cs="Times New Roman"/>
      <w:lang w:val="it-IT" w:eastAsia="it-IT" w:bidi="it-IT"/>
    </w:rPr>
  </w:style>
  <w:style w:type="paragraph" w:styleId="Testonotaapidipagina">
    <w:name w:val="footnote text"/>
    <w:basedOn w:val="Normale"/>
    <w:link w:val="TestonotaapidipaginaCarattere"/>
    <w:uiPriority w:val="99"/>
    <w:unhideWhenUsed/>
    <w:rsid w:val="00AE1E0C"/>
    <w:rPr>
      <w:sz w:val="20"/>
      <w:szCs w:val="20"/>
    </w:rPr>
  </w:style>
  <w:style w:type="character" w:customStyle="1" w:styleId="TestonotaapidipaginaCarattere">
    <w:name w:val="Testo nota a piè di pagina Carattere"/>
    <w:basedOn w:val="Carpredefinitoparagrafo"/>
    <w:link w:val="Testonotaapidipagina"/>
    <w:uiPriority w:val="99"/>
    <w:rsid w:val="00AE1E0C"/>
    <w:rPr>
      <w:rFonts w:ascii="Times New Roman" w:eastAsia="Times New Roman" w:hAnsi="Times New Roman" w:cs="Times New Roman"/>
      <w:sz w:val="20"/>
      <w:szCs w:val="20"/>
      <w:lang w:val="it-IT" w:eastAsia="it-IT" w:bidi="it-IT"/>
    </w:rPr>
  </w:style>
  <w:style w:type="character" w:styleId="Rimandonotaapidipagina">
    <w:name w:val="footnote reference"/>
    <w:basedOn w:val="Carpredefinitoparagrafo"/>
    <w:uiPriority w:val="99"/>
    <w:semiHidden/>
    <w:unhideWhenUsed/>
    <w:rsid w:val="00AE1E0C"/>
    <w:rPr>
      <w:vertAlign w:val="superscript"/>
    </w:rPr>
  </w:style>
  <w:style w:type="character" w:customStyle="1" w:styleId="Titolo1Carattere">
    <w:name w:val="Titolo 1 Carattere"/>
    <w:basedOn w:val="Carpredefinitoparagrafo"/>
    <w:link w:val="Titolo1"/>
    <w:uiPriority w:val="1"/>
    <w:rsid w:val="007552BB"/>
    <w:rPr>
      <w:rFonts w:ascii="Times New Roman" w:eastAsia="Times New Roman" w:hAnsi="Times New Roman" w:cs="Times New Roman"/>
      <w:sz w:val="23"/>
      <w:szCs w:val="23"/>
      <w:lang w:val="it-IT" w:eastAsia="it-IT" w:bidi="it-IT"/>
    </w:rPr>
  </w:style>
  <w:style w:type="paragraph" w:styleId="Testofumetto">
    <w:name w:val="Balloon Text"/>
    <w:basedOn w:val="Normale"/>
    <w:link w:val="TestofumettoCarattere"/>
    <w:uiPriority w:val="99"/>
    <w:semiHidden/>
    <w:unhideWhenUsed/>
    <w:rsid w:val="004561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61C2"/>
    <w:rPr>
      <w:rFonts w:ascii="Segoe UI" w:eastAsia="Times New Roman" w:hAnsi="Segoe UI" w:cs="Segoe UI"/>
      <w:sz w:val="18"/>
      <w:szCs w:val="18"/>
      <w:lang w:val="it-IT" w:eastAsia="it-IT" w:bidi="it-IT"/>
    </w:rPr>
  </w:style>
  <w:style w:type="character" w:styleId="Rimandocommento">
    <w:name w:val="annotation reference"/>
    <w:basedOn w:val="Carpredefinitoparagrafo"/>
    <w:uiPriority w:val="99"/>
    <w:semiHidden/>
    <w:unhideWhenUsed/>
    <w:rsid w:val="009A6A18"/>
    <w:rPr>
      <w:sz w:val="16"/>
      <w:szCs w:val="16"/>
    </w:rPr>
  </w:style>
  <w:style w:type="paragraph" w:styleId="Testocommento">
    <w:name w:val="annotation text"/>
    <w:basedOn w:val="Normale"/>
    <w:link w:val="TestocommentoCarattere"/>
    <w:uiPriority w:val="99"/>
    <w:semiHidden/>
    <w:unhideWhenUsed/>
    <w:rsid w:val="009A6A18"/>
    <w:rPr>
      <w:sz w:val="20"/>
      <w:szCs w:val="20"/>
    </w:rPr>
  </w:style>
  <w:style w:type="character" w:customStyle="1" w:styleId="TestocommentoCarattere">
    <w:name w:val="Testo commento Carattere"/>
    <w:basedOn w:val="Carpredefinitoparagrafo"/>
    <w:link w:val="Testocommento"/>
    <w:uiPriority w:val="99"/>
    <w:semiHidden/>
    <w:rsid w:val="009A6A18"/>
    <w:rPr>
      <w:rFonts w:ascii="Times New Roman" w:eastAsia="Times New Roman" w:hAnsi="Times New Roman" w:cs="Times New Roman"/>
      <w:sz w:val="20"/>
      <w:szCs w:val="20"/>
      <w:lang w:val="it-IT" w:eastAsia="it-IT" w:bidi="it-IT"/>
    </w:rPr>
  </w:style>
  <w:style w:type="paragraph" w:customStyle="1" w:styleId="dj-para-justify">
    <w:name w:val="dj-para-justify"/>
    <w:basedOn w:val="Normale"/>
    <w:rsid w:val="00444667"/>
    <w:pPr>
      <w:widowControl/>
      <w:autoSpaceDE/>
      <w:autoSpaceDN/>
      <w:spacing w:before="100" w:beforeAutospacing="1" w:after="100" w:afterAutospacing="1"/>
    </w:pPr>
    <w:rPr>
      <w:sz w:val="24"/>
      <w:szCs w:val="24"/>
      <w:lang w:val="es-ES" w:eastAsia="es-ES" w:bidi="ar-SA"/>
    </w:rPr>
  </w:style>
  <w:style w:type="paragraph" w:styleId="Soggettocommento">
    <w:name w:val="annotation subject"/>
    <w:basedOn w:val="Testocommento"/>
    <w:next w:val="Testocommento"/>
    <w:link w:val="SoggettocommentoCarattere"/>
    <w:uiPriority w:val="99"/>
    <w:semiHidden/>
    <w:unhideWhenUsed/>
    <w:rsid w:val="005D2A34"/>
    <w:rPr>
      <w:b/>
      <w:bCs/>
    </w:rPr>
  </w:style>
  <w:style w:type="character" w:customStyle="1" w:styleId="SoggettocommentoCarattere">
    <w:name w:val="Soggetto commento Carattere"/>
    <w:basedOn w:val="TestocommentoCarattere"/>
    <w:link w:val="Soggettocommento"/>
    <w:uiPriority w:val="99"/>
    <w:semiHidden/>
    <w:rsid w:val="005D2A34"/>
    <w:rPr>
      <w:rFonts w:ascii="Times New Roman" w:eastAsia="Times New Roman" w:hAnsi="Times New Roman" w:cs="Times New Roman"/>
      <w:b/>
      <w:bCs/>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19014">
      <w:bodyDiv w:val="1"/>
      <w:marLeft w:val="0"/>
      <w:marRight w:val="0"/>
      <w:marTop w:val="0"/>
      <w:marBottom w:val="0"/>
      <w:divBdr>
        <w:top w:val="none" w:sz="0" w:space="0" w:color="auto"/>
        <w:left w:val="none" w:sz="0" w:space="0" w:color="auto"/>
        <w:bottom w:val="none" w:sz="0" w:space="0" w:color="auto"/>
        <w:right w:val="none" w:sz="0" w:space="0" w:color="auto"/>
      </w:divBdr>
    </w:div>
    <w:div w:id="1202672119">
      <w:bodyDiv w:val="1"/>
      <w:marLeft w:val="0"/>
      <w:marRight w:val="0"/>
      <w:marTop w:val="0"/>
      <w:marBottom w:val="0"/>
      <w:divBdr>
        <w:top w:val="none" w:sz="0" w:space="0" w:color="auto"/>
        <w:left w:val="none" w:sz="0" w:space="0" w:color="auto"/>
        <w:bottom w:val="none" w:sz="0" w:space="0" w:color="auto"/>
        <w:right w:val="none" w:sz="0" w:space="0" w:color="auto"/>
      </w:divBdr>
    </w:div>
    <w:div w:id="148793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4698</Words>
  <Characters>26785</Characters>
  <Application>Microsoft Office Word</Application>
  <DocSecurity>0</DocSecurity>
  <Lines>223</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ID</Company>
  <LinksUpToDate>false</LinksUpToDate>
  <CharactersWithSpaces>31421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Idealista</dc:creator>
  <cp:lastModifiedBy>Cesare</cp:lastModifiedBy>
  <cp:revision>2</cp:revision>
  <dcterms:created xsi:type="dcterms:W3CDTF">2023-10-22T08:56:00Z</dcterms:created>
  <dcterms:modified xsi:type="dcterms:W3CDTF">2023-10-22T08:56:00Z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Creator">
    <vt:lpwstr>IPZS</vt:lpwstr>
  </property>
  <property fmtid="{D5CDD505-2E9C-101B-9397-08002B2CF9AE}" pid="4" name="LastSaved">
    <vt:filetime>2020-10-02T00:00:00Z</vt:filetime>
  </property>
</Properties>
</file>